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3E" w:rsidRPr="00435BA9" w:rsidRDefault="00B80588" w:rsidP="00435BA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35BA9">
        <w:rPr>
          <w:rFonts w:ascii="Arial" w:hAnsi="Arial" w:cs="Arial"/>
          <w:b/>
        </w:rPr>
        <w:t>T.C.</w:t>
      </w:r>
    </w:p>
    <w:p w:rsidR="00435BA9" w:rsidRDefault="00435BA9" w:rsidP="00435B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KIRKLARELİ ÜNİVERSİTESİ</w:t>
      </w:r>
    </w:p>
    <w:p w:rsidR="00B80588" w:rsidRPr="00435BA9" w:rsidRDefault="00B80588" w:rsidP="00435BA9">
      <w:pPr>
        <w:spacing w:after="0" w:line="240" w:lineRule="auto"/>
        <w:jc w:val="center"/>
        <w:rPr>
          <w:rFonts w:ascii="Arial" w:hAnsi="Arial" w:cs="Arial"/>
          <w:b/>
        </w:rPr>
      </w:pPr>
      <w:r w:rsidRPr="00435BA9">
        <w:rPr>
          <w:rFonts w:ascii="Arial" w:hAnsi="Arial" w:cs="Arial"/>
          <w:b/>
        </w:rPr>
        <w:t>SOSYAL BİLİMLER MESLEK YÜKSEKOKULU</w:t>
      </w:r>
    </w:p>
    <w:p w:rsidR="00B80588" w:rsidRPr="00435BA9" w:rsidRDefault="00B80588" w:rsidP="00435BA9">
      <w:pPr>
        <w:spacing w:after="0" w:line="240" w:lineRule="auto"/>
        <w:jc w:val="center"/>
        <w:rPr>
          <w:rFonts w:ascii="Arial" w:hAnsi="Arial" w:cs="Arial"/>
          <w:b/>
        </w:rPr>
      </w:pPr>
      <w:r w:rsidRPr="00435BA9">
        <w:rPr>
          <w:rFonts w:ascii="Arial" w:hAnsi="Arial" w:cs="Arial"/>
          <w:b/>
        </w:rPr>
        <w:t>LOJİSTİK BÖLÜMÜ STAJ PROGRAMI</w:t>
      </w:r>
    </w:p>
    <w:p w:rsidR="00B80588" w:rsidRDefault="00B80588" w:rsidP="00B80588">
      <w:pPr>
        <w:jc w:val="center"/>
        <w:rPr>
          <w:rFonts w:ascii="Arial" w:hAnsi="Arial" w:cs="Arial"/>
        </w:rPr>
      </w:pPr>
    </w:p>
    <w:p w:rsidR="00B80588" w:rsidRDefault="00B80588" w:rsidP="00B80588">
      <w:pPr>
        <w:jc w:val="center"/>
        <w:rPr>
          <w:rFonts w:ascii="Arial" w:hAnsi="Arial" w:cs="Arial"/>
          <w:b/>
          <w:sz w:val="20"/>
          <w:szCs w:val="20"/>
        </w:rPr>
      </w:pPr>
      <w:r w:rsidRPr="00B80588">
        <w:rPr>
          <w:rFonts w:ascii="Arial" w:hAnsi="Arial" w:cs="Arial"/>
          <w:b/>
          <w:sz w:val="20"/>
          <w:szCs w:val="20"/>
        </w:rPr>
        <w:t>BİRİNCİ HAFTA</w:t>
      </w:r>
    </w:p>
    <w:p w:rsidR="00B80588" w:rsidRPr="00B80588" w:rsidRDefault="00B80588" w:rsidP="00B805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tanımı, iş yerinin faaliyet konusu, amaçları ve çevre ile olan ilişkilerinin incelenmesi</w:t>
      </w:r>
    </w:p>
    <w:p w:rsidR="00B80588" w:rsidRPr="00B80588" w:rsidRDefault="00B80588" w:rsidP="00B805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genel ve departmanlar için ayrı ayrı örgüt şemalarının yapılması</w:t>
      </w:r>
    </w:p>
    <w:p w:rsidR="00B80588" w:rsidRPr="00B80588" w:rsidRDefault="00B80588" w:rsidP="00B805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personel sayısı, öğrenim durumları ve iş tecrübeleri</w:t>
      </w:r>
    </w:p>
    <w:p w:rsidR="00B80588" w:rsidRPr="00B80588" w:rsidRDefault="00B80588" w:rsidP="00B805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fonksiyonları ve bunlar arasındaki ilişkilerin incelenmesi</w:t>
      </w:r>
    </w:p>
    <w:p w:rsidR="00B80588" w:rsidRPr="00B80588" w:rsidRDefault="00B80588" w:rsidP="00B805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Kuruluş yeri faktörlerinin uygunluğu açısından araştırılması</w:t>
      </w:r>
    </w:p>
    <w:p w:rsidR="00B80588" w:rsidRPr="00B80588" w:rsidRDefault="00B80588" w:rsidP="00B805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İşletmedeki bölümler oluşturulurken temel olarak neler göz önünde bulundurulmuştur. ( üretime, mal ve hizmete, fonksiyonlara, müşteri temeline, bölge temeline vs.)</w:t>
      </w:r>
    </w:p>
    <w:p w:rsidR="00B80588" w:rsidRPr="00717B99" w:rsidRDefault="00717B99" w:rsidP="00B805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İşletmede uygulanan yönetim sürecinde ortaya çıkan sorunları tanıyabilme ve çözüm metotlarının incelenmesi</w:t>
      </w:r>
    </w:p>
    <w:p w:rsidR="00717B99" w:rsidRPr="00AE04A8" w:rsidRDefault="00717B99" w:rsidP="00B805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İnsan </w:t>
      </w:r>
      <w:r w:rsidR="00B53ACE">
        <w:rPr>
          <w:rFonts w:ascii="Arial" w:hAnsi="Arial" w:cs="Arial"/>
          <w:sz w:val="20"/>
          <w:szCs w:val="20"/>
        </w:rPr>
        <w:t>ilişkilerinin ve grup çal</w:t>
      </w:r>
      <w:r>
        <w:rPr>
          <w:rFonts w:ascii="Arial" w:hAnsi="Arial" w:cs="Arial"/>
          <w:sz w:val="20"/>
          <w:szCs w:val="20"/>
        </w:rPr>
        <w:t>ışmalarının incelenmesi</w:t>
      </w:r>
    </w:p>
    <w:p w:rsidR="00AE04A8" w:rsidRPr="00717B99" w:rsidRDefault="00AE04A8" w:rsidP="00AE04A8">
      <w:pPr>
        <w:pStyle w:val="ListeParagraf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7B99" w:rsidRDefault="00717B99" w:rsidP="00717B99">
      <w:pPr>
        <w:pStyle w:val="ListeParagra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17B99" w:rsidRDefault="00717B99" w:rsidP="00717B99">
      <w:pPr>
        <w:pStyle w:val="ListeParagra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B99">
        <w:rPr>
          <w:rFonts w:ascii="Arial" w:hAnsi="Arial" w:cs="Arial"/>
          <w:b/>
          <w:sz w:val="20"/>
          <w:szCs w:val="20"/>
        </w:rPr>
        <w:t>İKİNCİ HAFTA</w:t>
      </w:r>
    </w:p>
    <w:p w:rsidR="00717B99" w:rsidRPr="00717B99" w:rsidRDefault="00717B99" w:rsidP="00717B99">
      <w:pPr>
        <w:pStyle w:val="ListeParagra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3ACE" w:rsidRPr="00B53ACE" w:rsidRDefault="00B53ACE" w:rsidP="00B53AC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iktisadi ve hukuki yapısının incelenmesi</w:t>
      </w:r>
    </w:p>
    <w:p w:rsidR="00717B99" w:rsidRPr="00717B99" w:rsidRDefault="00717B99" w:rsidP="006118D4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muhasebe organizasyonunun incelenmesi</w:t>
      </w:r>
    </w:p>
    <w:p w:rsidR="00717B99" w:rsidRPr="00717B99" w:rsidRDefault="00717B99" w:rsidP="00717B99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defter sistemlerinin incelenmesi</w:t>
      </w:r>
    </w:p>
    <w:p w:rsidR="00717B99" w:rsidRPr="00717B99" w:rsidRDefault="00717B99" w:rsidP="00717B99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kayıt sistemlerinin incelenmesi (Basit kayıt usulü – Çift kayıt usulü)</w:t>
      </w:r>
    </w:p>
    <w:p w:rsidR="00717B99" w:rsidRPr="00717B99" w:rsidRDefault="00717B99" w:rsidP="00717B99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Muhasebede kullanılan belgelerin incelenmesi (Siparişle ilgili belgeler, alış belgeleri, satış belgeleri, defterler, bordrolar, fatura ve fatura yerine geçen belgeler -yazar kasa fişleri, gider pusulaları, müstahsil makbuzları, serbest meslek makbuzları vb.- )</w:t>
      </w:r>
    </w:p>
    <w:p w:rsidR="00717B99" w:rsidRPr="00717B99" w:rsidRDefault="00717B99" w:rsidP="00717B99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Muhasebe fişleri (Tahsil fişi, Tediye fişi, mahsup fişi)</w:t>
      </w:r>
    </w:p>
    <w:p w:rsidR="00717B99" w:rsidRPr="00717B99" w:rsidRDefault="00717B99" w:rsidP="00717B99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Belgelerin muhasebeleştirilmesi</w:t>
      </w:r>
    </w:p>
    <w:p w:rsidR="006118D4" w:rsidRPr="00AE04A8" w:rsidRDefault="00717B99" w:rsidP="002362B4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yeri ile ilgili bildirimleri incelenmesi (İşe başlama, </w:t>
      </w:r>
      <w:r w:rsidR="00B331B5">
        <w:rPr>
          <w:rFonts w:ascii="Arial" w:hAnsi="Arial" w:cs="Arial"/>
          <w:sz w:val="20"/>
          <w:szCs w:val="20"/>
        </w:rPr>
        <w:t>değişiklik, terk, kapatma, devir ve intikal bildirimleri)</w:t>
      </w:r>
    </w:p>
    <w:p w:rsidR="00AE04A8" w:rsidRPr="002362B4" w:rsidRDefault="00AE04A8" w:rsidP="00AE04A8">
      <w:pPr>
        <w:pStyle w:val="ListeParagraf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118D4" w:rsidRDefault="006118D4" w:rsidP="006118D4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ÜÇÜNCÜ HAFTA</w:t>
      </w:r>
    </w:p>
    <w:p w:rsidR="006118D4" w:rsidRPr="00D766B7" w:rsidRDefault="00B53ACE" w:rsidP="00D766B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İşletmenin lojistik </w:t>
      </w:r>
      <w:r w:rsidR="00D766B7">
        <w:rPr>
          <w:rFonts w:ascii="Arial" w:hAnsi="Arial" w:cs="Arial"/>
          <w:sz w:val="20"/>
          <w:szCs w:val="20"/>
        </w:rPr>
        <w:t>alanındaki faaliyetlerinin incelenmesi</w:t>
      </w:r>
    </w:p>
    <w:p w:rsidR="0066253E" w:rsidRPr="0066253E" w:rsidRDefault="00D766B7" w:rsidP="0066253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6B7">
        <w:rPr>
          <w:rFonts w:ascii="Arial" w:hAnsi="Arial" w:cs="Arial"/>
          <w:sz w:val="20"/>
          <w:szCs w:val="20"/>
        </w:rPr>
        <w:t>İşletmenin taşımacılık alanındaki faaliyetlerinin incelenmesi</w:t>
      </w:r>
    </w:p>
    <w:p w:rsidR="0066253E" w:rsidRPr="00B53ACE" w:rsidRDefault="00B53ACE" w:rsidP="0066253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fiziksel dağıtım faaliyetlerinin</w:t>
      </w:r>
      <w:r w:rsidR="0066253E">
        <w:rPr>
          <w:rFonts w:ascii="Arial" w:hAnsi="Arial" w:cs="Arial"/>
          <w:sz w:val="20"/>
          <w:szCs w:val="20"/>
        </w:rPr>
        <w:t xml:space="preserve"> incelenmesi</w:t>
      </w:r>
    </w:p>
    <w:p w:rsidR="00B53ACE" w:rsidRPr="0066253E" w:rsidRDefault="00B53ACE" w:rsidP="0066253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İşletmenin depolama alanındaki faaliyetlerinin incelenmesi</w:t>
      </w:r>
    </w:p>
    <w:p w:rsidR="0066253E" w:rsidRPr="0066253E" w:rsidRDefault="0066253E" w:rsidP="0066253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253E">
        <w:rPr>
          <w:rFonts w:ascii="Arial" w:hAnsi="Arial" w:cs="Arial"/>
          <w:sz w:val="20"/>
          <w:szCs w:val="20"/>
        </w:rPr>
        <w:t>Lojistik ile Tedarik Zincir</w:t>
      </w:r>
      <w:r>
        <w:rPr>
          <w:rFonts w:ascii="Arial" w:hAnsi="Arial" w:cs="Arial"/>
          <w:sz w:val="20"/>
          <w:szCs w:val="20"/>
        </w:rPr>
        <w:t>i Yönetimi ilişkisinin araştırılması</w:t>
      </w:r>
    </w:p>
    <w:p w:rsidR="0066253E" w:rsidRPr="0066253E" w:rsidRDefault="0066253E" w:rsidP="0066253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253E">
        <w:rPr>
          <w:rFonts w:ascii="Arial" w:hAnsi="Arial" w:cs="Arial"/>
          <w:sz w:val="20"/>
          <w:szCs w:val="20"/>
        </w:rPr>
        <w:t>Tedarik Zinciri Yönetimi s</w:t>
      </w:r>
      <w:r w:rsidR="00E803BD">
        <w:rPr>
          <w:rFonts w:ascii="Arial" w:hAnsi="Arial" w:cs="Arial"/>
          <w:sz w:val="20"/>
          <w:szCs w:val="20"/>
        </w:rPr>
        <w:t>ürecinin ve işleyişinin incelenmesi</w:t>
      </w:r>
    </w:p>
    <w:p w:rsidR="0066253E" w:rsidRPr="0066253E" w:rsidRDefault="00E803BD" w:rsidP="0066253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Lojistikte dış kaynak kullanımının öneminin araştırılması</w:t>
      </w:r>
    </w:p>
    <w:p w:rsidR="00D766B7" w:rsidRPr="00AE04A8" w:rsidRDefault="0066253E" w:rsidP="0066253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253E">
        <w:rPr>
          <w:rFonts w:ascii="Arial" w:hAnsi="Arial" w:cs="Arial"/>
          <w:sz w:val="20"/>
          <w:szCs w:val="20"/>
        </w:rPr>
        <w:t>İşletmenin Tedarik Zinciri Yöneti</w:t>
      </w:r>
      <w:r w:rsidR="00E803BD">
        <w:rPr>
          <w:rFonts w:ascii="Arial" w:hAnsi="Arial" w:cs="Arial"/>
          <w:sz w:val="20"/>
          <w:szCs w:val="20"/>
        </w:rPr>
        <w:t>minin incelenmesi</w:t>
      </w:r>
    </w:p>
    <w:p w:rsidR="00AE04A8" w:rsidRPr="002362B4" w:rsidRDefault="00AE04A8" w:rsidP="00AE04A8">
      <w:pPr>
        <w:pStyle w:val="ListeParagraf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62B4" w:rsidRPr="00B53ACE" w:rsidRDefault="002362B4" w:rsidP="00B53AC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DÖRDÜNCÜ HAFTA</w:t>
      </w:r>
    </w:p>
    <w:p w:rsidR="002362B4" w:rsidRPr="002362B4" w:rsidRDefault="002362B4" w:rsidP="002362B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2B4">
        <w:rPr>
          <w:rFonts w:ascii="Arial" w:hAnsi="Arial" w:cs="Arial"/>
          <w:sz w:val="20"/>
          <w:szCs w:val="20"/>
        </w:rPr>
        <w:t>Depo iş süreç</w:t>
      </w:r>
      <w:r>
        <w:rPr>
          <w:rFonts w:ascii="Arial" w:hAnsi="Arial" w:cs="Arial"/>
          <w:sz w:val="20"/>
          <w:szCs w:val="20"/>
        </w:rPr>
        <w:t>lerinin incelenmesi</w:t>
      </w:r>
    </w:p>
    <w:p w:rsidR="002362B4" w:rsidRPr="002362B4" w:rsidRDefault="002362B4" w:rsidP="002362B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 bilgi sistemlerinin incelenmesi</w:t>
      </w:r>
    </w:p>
    <w:p w:rsidR="002362B4" w:rsidRPr="002362B4" w:rsidRDefault="004309B9" w:rsidP="002362B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 l</w:t>
      </w:r>
      <w:r w:rsidR="002362B4">
        <w:rPr>
          <w:rFonts w:ascii="Arial" w:hAnsi="Arial" w:cs="Arial"/>
          <w:sz w:val="20"/>
          <w:szCs w:val="20"/>
        </w:rPr>
        <w:t>ojistiğinin araştırılması</w:t>
      </w:r>
    </w:p>
    <w:p w:rsidR="002362B4" w:rsidRPr="002362B4" w:rsidRDefault="002362B4" w:rsidP="002362B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2B4">
        <w:rPr>
          <w:rFonts w:ascii="Arial" w:hAnsi="Arial" w:cs="Arial"/>
          <w:sz w:val="20"/>
          <w:szCs w:val="20"/>
        </w:rPr>
        <w:t>Depo dağıtım pla</w:t>
      </w:r>
      <w:r>
        <w:rPr>
          <w:rFonts w:ascii="Arial" w:hAnsi="Arial" w:cs="Arial"/>
          <w:sz w:val="20"/>
          <w:szCs w:val="20"/>
        </w:rPr>
        <w:t xml:space="preserve">nlamasının </w:t>
      </w:r>
      <w:r w:rsidR="0000517F">
        <w:rPr>
          <w:rFonts w:ascii="Arial" w:hAnsi="Arial" w:cs="Arial"/>
          <w:sz w:val="20"/>
          <w:szCs w:val="20"/>
        </w:rPr>
        <w:t xml:space="preserve">incelenmesi </w:t>
      </w:r>
      <w:r>
        <w:rPr>
          <w:rFonts w:ascii="Arial" w:hAnsi="Arial" w:cs="Arial"/>
          <w:sz w:val="20"/>
          <w:szCs w:val="20"/>
        </w:rPr>
        <w:t xml:space="preserve">ve perakendeciliğin </w:t>
      </w:r>
      <w:r w:rsidR="0000517F">
        <w:rPr>
          <w:rFonts w:ascii="Arial" w:hAnsi="Arial" w:cs="Arial"/>
          <w:sz w:val="20"/>
          <w:szCs w:val="20"/>
        </w:rPr>
        <w:t>araştırılması</w:t>
      </w:r>
    </w:p>
    <w:p w:rsidR="004309B9" w:rsidRPr="004309B9" w:rsidRDefault="0000517F" w:rsidP="004309B9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 teknolojilerinin araştırılması</w:t>
      </w:r>
    </w:p>
    <w:p w:rsidR="00B53ACE" w:rsidRPr="00B53ACE" w:rsidRDefault="0011665A" w:rsidP="00B53ACE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Antrepo ve dağıtım merkezlerinin incelenmesi</w:t>
      </w:r>
    </w:p>
    <w:p w:rsidR="004309B9" w:rsidRPr="001C78DE" w:rsidRDefault="00B53ACE" w:rsidP="001C78DE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09B9">
        <w:rPr>
          <w:rFonts w:ascii="Arial" w:hAnsi="Arial" w:cs="Arial"/>
          <w:sz w:val="20"/>
          <w:szCs w:val="20"/>
        </w:rPr>
        <w:t>Gümrük Kanunu amaç ve kapsamının araştırılması</w:t>
      </w:r>
      <w:r w:rsidR="004309B9">
        <w:rPr>
          <w:rFonts w:ascii="Arial" w:hAnsi="Arial" w:cs="Arial"/>
          <w:sz w:val="20"/>
          <w:szCs w:val="20"/>
        </w:rPr>
        <w:t>, işletmenin gümrükleme faaliyetlerinin incelenmesi</w:t>
      </w:r>
      <w:r w:rsidRPr="004309B9">
        <w:rPr>
          <w:rFonts w:ascii="Arial" w:hAnsi="Arial" w:cs="Arial"/>
          <w:sz w:val="20"/>
          <w:szCs w:val="20"/>
        </w:rPr>
        <w:t xml:space="preserve"> </w:t>
      </w:r>
    </w:p>
    <w:p w:rsidR="001C78DE" w:rsidRPr="001C78DE" w:rsidRDefault="001C78DE" w:rsidP="001C78DE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İthalat ve ihracatta gümrük işlemleri ve gümrükte teslim şekillerinin araştırılması</w:t>
      </w:r>
    </w:p>
    <w:p w:rsidR="002362B4" w:rsidRPr="00B53ACE" w:rsidRDefault="002362B4" w:rsidP="002362B4">
      <w:pPr>
        <w:pStyle w:val="ListeParagraf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362B4" w:rsidRPr="00B53ACE" w:rsidSect="00435BA9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186"/>
    <w:multiLevelType w:val="hybridMultilevel"/>
    <w:tmpl w:val="283AA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102B"/>
    <w:multiLevelType w:val="hybridMultilevel"/>
    <w:tmpl w:val="0E80A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4F90"/>
    <w:multiLevelType w:val="hybridMultilevel"/>
    <w:tmpl w:val="54CC7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3674"/>
    <w:multiLevelType w:val="hybridMultilevel"/>
    <w:tmpl w:val="199CE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A7E05"/>
    <w:multiLevelType w:val="hybridMultilevel"/>
    <w:tmpl w:val="66C2AD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D0920"/>
    <w:multiLevelType w:val="hybridMultilevel"/>
    <w:tmpl w:val="BC882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C"/>
    <w:rsid w:val="0000517F"/>
    <w:rsid w:val="000E2A25"/>
    <w:rsid w:val="0011665A"/>
    <w:rsid w:val="001C78DE"/>
    <w:rsid w:val="002362B4"/>
    <w:rsid w:val="004309B9"/>
    <w:rsid w:val="00435BA9"/>
    <w:rsid w:val="006118D4"/>
    <w:rsid w:val="00613370"/>
    <w:rsid w:val="0066253E"/>
    <w:rsid w:val="00717B99"/>
    <w:rsid w:val="00837293"/>
    <w:rsid w:val="00AE04A8"/>
    <w:rsid w:val="00B331B5"/>
    <w:rsid w:val="00B53ACE"/>
    <w:rsid w:val="00B80588"/>
    <w:rsid w:val="00D766B7"/>
    <w:rsid w:val="00DB423C"/>
    <w:rsid w:val="00DE163C"/>
    <w:rsid w:val="00E803BD"/>
    <w:rsid w:val="00F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588"/>
    <w:pPr>
      <w:ind w:left="720"/>
      <w:contextualSpacing/>
    </w:pPr>
  </w:style>
  <w:style w:type="paragraph" w:styleId="AralkYok">
    <w:name w:val="No Spacing"/>
    <w:uiPriority w:val="1"/>
    <w:qFormat/>
    <w:rsid w:val="0066253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588"/>
    <w:pPr>
      <w:ind w:left="720"/>
      <w:contextualSpacing/>
    </w:pPr>
  </w:style>
  <w:style w:type="paragraph" w:styleId="AralkYok">
    <w:name w:val="No Spacing"/>
    <w:uiPriority w:val="1"/>
    <w:qFormat/>
    <w:rsid w:val="0066253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ahmet-pc</cp:lastModifiedBy>
  <cp:revision>2</cp:revision>
  <cp:lastPrinted>2016-04-20T14:46:00Z</cp:lastPrinted>
  <dcterms:created xsi:type="dcterms:W3CDTF">2016-05-17T11:16:00Z</dcterms:created>
  <dcterms:modified xsi:type="dcterms:W3CDTF">2016-05-17T11:16:00Z</dcterms:modified>
</cp:coreProperties>
</file>