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BE37" w14:textId="77777777" w:rsidR="001239A3" w:rsidRDefault="001239A3" w:rsidP="001239A3">
      <w:pPr>
        <w:widowControl/>
        <w:autoSpaceDE/>
        <w:autoSpaceDN/>
        <w:spacing w:after="160" w:line="259" w:lineRule="auto"/>
        <w:jc w:val="center"/>
        <w:rPr>
          <w:b/>
        </w:rPr>
      </w:pPr>
      <w:bookmarkStart w:id="0" w:name="_top"/>
      <w:bookmarkEnd w:id="0"/>
    </w:p>
    <w:p w14:paraId="1BBA34E6" w14:textId="77777777" w:rsidR="001239A3" w:rsidRDefault="001239A3" w:rsidP="001239A3">
      <w:pPr>
        <w:widowControl/>
        <w:autoSpaceDE/>
        <w:autoSpaceDN/>
        <w:spacing w:after="160" w:line="259" w:lineRule="auto"/>
        <w:jc w:val="center"/>
        <w:rPr>
          <w:b/>
        </w:rPr>
      </w:pPr>
    </w:p>
    <w:p w14:paraId="518C2B21" w14:textId="77777777" w:rsidR="00171332" w:rsidRDefault="00171332" w:rsidP="001239A3">
      <w:pPr>
        <w:widowControl/>
        <w:autoSpaceDE/>
        <w:autoSpaceDN/>
        <w:spacing w:after="160" w:line="259" w:lineRule="auto"/>
        <w:jc w:val="center"/>
        <w:rPr>
          <w:b/>
          <w:sz w:val="32"/>
        </w:rPr>
      </w:pPr>
    </w:p>
    <w:p w14:paraId="095F6716" w14:textId="77777777" w:rsidR="00171332" w:rsidRDefault="00171332" w:rsidP="001239A3">
      <w:pPr>
        <w:widowControl/>
        <w:autoSpaceDE/>
        <w:autoSpaceDN/>
        <w:spacing w:after="160" w:line="259" w:lineRule="auto"/>
        <w:jc w:val="center"/>
        <w:rPr>
          <w:b/>
          <w:sz w:val="32"/>
        </w:rPr>
      </w:pPr>
    </w:p>
    <w:p w14:paraId="2C025F28" w14:textId="77777777" w:rsidR="00171332" w:rsidRDefault="00171332" w:rsidP="001239A3">
      <w:pPr>
        <w:widowControl/>
        <w:autoSpaceDE/>
        <w:autoSpaceDN/>
        <w:spacing w:after="160" w:line="259" w:lineRule="auto"/>
        <w:jc w:val="center"/>
        <w:rPr>
          <w:b/>
          <w:sz w:val="32"/>
        </w:rPr>
      </w:pPr>
    </w:p>
    <w:p w14:paraId="720942CB" w14:textId="77777777" w:rsidR="001239A3" w:rsidRPr="001239A3" w:rsidRDefault="001239A3" w:rsidP="001239A3">
      <w:pPr>
        <w:widowControl/>
        <w:autoSpaceDE/>
        <w:autoSpaceDN/>
        <w:spacing w:after="160" w:line="259" w:lineRule="auto"/>
        <w:jc w:val="center"/>
        <w:rPr>
          <w:b/>
          <w:sz w:val="32"/>
        </w:rPr>
      </w:pPr>
      <w:r w:rsidRPr="001239A3">
        <w:rPr>
          <w:b/>
          <w:sz w:val="32"/>
        </w:rPr>
        <w:t>KIRKLARELİ ÜNİVERSİTESİ</w:t>
      </w:r>
    </w:p>
    <w:p w14:paraId="6854479A" w14:textId="77777777" w:rsidR="001239A3" w:rsidRDefault="001239A3" w:rsidP="001239A3">
      <w:pPr>
        <w:widowControl/>
        <w:autoSpaceDE/>
        <w:autoSpaceDN/>
        <w:spacing w:after="160" w:line="259" w:lineRule="auto"/>
        <w:jc w:val="center"/>
        <w:rPr>
          <w:b/>
          <w:sz w:val="32"/>
        </w:rPr>
      </w:pPr>
    </w:p>
    <w:p w14:paraId="044BC17B" w14:textId="77777777" w:rsidR="001239A3" w:rsidRDefault="001239A3" w:rsidP="001239A3">
      <w:pPr>
        <w:widowControl/>
        <w:autoSpaceDE/>
        <w:autoSpaceDN/>
        <w:spacing w:after="160" w:line="259" w:lineRule="auto"/>
        <w:jc w:val="center"/>
        <w:rPr>
          <w:b/>
          <w:sz w:val="32"/>
        </w:rPr>
      </w:pPr>
      <w:r w:rsidRPr="001239A3">
        <w:rPr>
          <w:b/>
          <w:sz w:val="32"/>
        </w:rPr>
        <w:t>BİRİM İÇ DEĞERLENDİRME RAPORU</w:t>
      </w:r>
    </w:p>
    <w:p w14:paraId="694A39B0" w14:textId="77777777" w:rsidR="001239A3" w:rsidRDefault="001239A3" w:rsidP="001239A3">
      <w:pPr>
        <w:widowControl/>
        <w:autoSpaceDE/>
        <w:autoSpaceDN/>
        <w:spacing w:after="160" w:line="259" w:lineRule="auto"/>
        <w:jc w:val="center"/>
        <w:rPr>
          <w:b/>
          <w:sz w:val="32"/>
        </w:rPr>
      </w:pPr>
    </w:p>
    <w:p w14:paraId="5F940301" w14:textId="6F9F5449" w:rsidR="00353C31" w:rsidRDefault="00114384" w:rsidP="001239A3">
      <w:pPr>
        <w:widowControl/>
        <w:autoSpaceDE/>
        <w:autoSpaceDN/>
        <w:spacing w:after="160" w:line="259" w:lineRule="auto"/>
        <w:jc w:val="center"/>
        <w:rPr>
          <w:b/>
        </w:rPr>
      </w:pPr>
      <w:r>
        <w:rPr>
          <w:b/>
          <w:sz w:val="32"/>
        </w:rPr>
        <w:t xml:space="preserve">SOSYAL BİLİMLER </w:t>
      </w:r>
      <w:r w:rsidR="00171332">
        <w:rPr>
          <w:b/>
          <w:sz w:val="32"/>
        </w:rPr>
        <w:t>MESLEK YÜKSEKOKULU</w:t>
      </w:r>
      <w:r w:rsidR="00353C31">
        <w:rPr>
          <w:b/>
        </w:rPr>
        <w:br w:type="page"/>
      </w:r>
    </w:p>
    <w:p w14:paraId="4C44370C" w14:textId="4E716330" w:rsidR="00813A1B" w:rsidRDefault="00813A1B">
      <w:pPr>
        <w:widowControl/>
        <w:autoSpaceDE/>
        <w:autoSpaceDN/>
        <w:spacing w:after="160" w:line="259" w:lineRule="auto"/>
        <w:rPr>
          <w:b/>
        </w:rPr>
      </w:pPr>
      <w:r>
        <w:rPr>
          <w:b/>
        </w:rPr>
        <w:lastRenderedPageBreak/>
        <w:t>ÖZET</w:t>
      </w:r>
    </w:p>
    <w:p w14:paraId="1FB97A63" w14:textId="134D65D4" w:rsidR="00DD114C" w:rsidRDefault="00114384" w:rsidP="0085329A">
      <w:pPr>
        <w:widowControl/>
        <w:autoSpaceDE/>
        <w:autoSpaceDN/>
        <w:spacing w:after="160" w:line="259" w:lineRule="auto"/>
        <w:jc w:val="both"/>
      </w:pPr>
      <w:r>
        <w:rPr>
          <w:bCs/>
        </w:rPr>
        <w:t>Kırklareli Üniversitesi Sosyal Bilimler</w:t>
      </w:r>
      <w:r w:rsidRPr="00114384">
        <w:rPr>
          <w:bCs/>
        </w:rPr>
        <w:t xml:space="preserve"> Meslek Yüksekokulu</w:t>
      </w:r>
      <w:r w:rsidR="00C841CF">
        <w:rPr>
          <w:bCs/>
        </w:rPr>
        <w:t xml:space="preserve"> (SBMYO)</w:t>
      </w:r>
      <w:r w:rsidR="000124F4">
        <w:rPr>
          <w:bCs/>
        </w:rPr>
        <w:t xml:space="preserve"> </w:t>
      </w:r>
      <w:r w:rsidR="001345AE">
        <w:rPr>
          <w:bCs/>
        </w:rPr>
        <w:t xml:space="preserve">2022 yılı </w:t>
      </w:r>
      <w:r w:rsidRPr="00114384">
        <w:rPr>
          <w:bCs/>
        </w:rPr>
        <w:t xml:space="preserve">Birim İç Değerlendirme Raporu (BİDR), </w:t>
      </w:r>
      <w:r w:rsidR="001345AE">
        <w:t xml:space="preserve">yüksekokulumuzun güçlü ve gelişmeye açık yönlerinin tanınması ve iyileştirme süreçlerine katkı sağlayan faaliyetleri değerlendirmek amacıyla birimin bölüm ve programları ile iş birliği içerisinde,  </w:t>
      </w:r>
      <w:r>
        <w:rPr>
          <w:bCs/>
        </w:rPr>
        <w:t>Kırklareli</w:t>
      </w:r>
      <w:r w:rsidRPr="00114384">
        <w:rPr>
          <w:bCs/>
        </w:rPr>
        <w:t xml:space="preserve"> Üniversitesi Kalite Koordinatörlüğü</w:t>
      </w:r>
      <w:r w:rsidR="001345AE">
        <w:rPr>
          <w:bCs/>
        </w:rPr>
        <w:t xml:space="preserve"> </w:t>
      </w:r>
      <w:r w:rsidRPr="00114384">
        <w:rPr>
          <w:bCs/>
        </w:rPr>
        <w:t>Birim İç Değerlendirme Raporu Hazırlama kılavuzu çerçevesinde</w:t>
      </w:r>
      <w:r>
        <w:rPr>
          <w:bCs/>
        </w:rPr>
        <w:t xml:space="preserve"> </w:t>
      </w:r>
      <w:r w:rsidRPr="00114384">
        <w:rPr>
          <w:bCs/>
        </w:rPr>
        <w:t>hazırlanmıştır. Rapor</w:t>
      </w:r>
      <w:r w:rsidR="006B15EE">
        <w:rPr>
          <w:bCs/>
        </w:rPr>
        <w:t>;</w:t>
      </w:r>
      <w:r w:rsidRPr="00114384">
        <w:rPr>
          <w:bCs/>
        </w:rPr>
        <w:t xml:space="preserve"> Meslek Yüksekokulu</w:t>
      </w:r>
      <w:r w:rsidR="006B15EE">
        <w:rPr>
          <w:bCs/>
        </w:rPr>
        <w:t>muz</w:t>
      </w:r>
      <w:r w:rsidRPr="00114384">
        <w:rPr>
          <w:bCs/>
        </w:rPr>
        <w:t xml:space="preserve"> tarafından yürütülmekte olan Eğitim-</w:t>
      </w:r>
      <w:r w:rsidR="006B15EE">
        <w:rPr>
          <w:bCs/>
        </w:rPr>
        <w:t>Ö</w:t>
      </w:r>
      <w:r w:rsidRPr="00114384">
        <w:rPr>
          <w:bCs/>
        </w:rPr>
        <w:t>ğretim, Toplumsal Katkı ve Yönetim Sistemine yönelik faaliyetlerin planlaması, uygulanması, izlenmesi ve paydaşlarla birlikte değerlendirilerek önlemler alınmasına yönelik Kalite Güvence Sisteminin oluşturulmasını amaçla</w:t>
      </w:r>
      <w:r w:rsidR="006B15EE">
        <w:rPr>
          <w:bCs/>
        </w:rPr>
        <w:t>makta</w:t>
      </w:r>
      <w:r w:rsidR="00A14225">
        <w:rPr>
          <w:bCs/>
        </w:rPr>
        <w:t xml:space="preserve"> olup</w:t>
      </w:r>
      <w:r w:rsidR="006B15EE">
        <w:rPr>
          <w:bCs/>
        </w:rPr>
        <w:t xml:space="preserve"> raporda </w:t>
      </w:r>
      <w:r w:rsidR="006B15EE">
        <w:t>yer alan tüm başlıklar için Yüksekokulumuzda yürütülen süreçler detaylı olarak anlatılmış, yapılan açıklamalar ve sunulan kanıtlar ışığında YÖKAK Dereceli Değerlendirme Anahtarı çerçevesinde birimimizin her alt ölçüt için olgunluk düzeyi belirlenmiştir.</w:t>
      </w:r>
      <w:r w:rsidR="0085329A">
        <w:t xml:space="preserve"> </w:t>
      </w:r>
      <w:r w:rsidR="00DD114C">
        <w:t xml:space="preserve">BİDR’de tespit edilen güçlü ve iyileşmeye açık yönlerimiz, önümüzdeki dönemde </w:t>
      </w:r>
      <w:r w:rsidR="00C841CF">
        <w:t xml:space="preserve">Meslek </w:t>
      </w:r>
      <w:r w:rsidR="00DD114C">
        <w:t xml:space="preserve">Yüksekokulumuz için yol gösterici olacak ve eylem planlarına temel oluşturacaktır. </w:t>
      </w:r>
    </w:p>
    <w:p w14:paraId="01EC6946" w14:textId="77777777" w:rsidR="00992BDF" w:rsidRDefault="006B15EE" w:rsidP="00331090">
      <w:pPr>
        <w:widowControl/>
        <w:autoSpaceDE/>
        <w:autoSpaceDN/>
        <w:spacing w:after="160" w:line="259" w:lineRule="auto"/>
        <w:jc w:val="both"/>
        <w:rPr>
          <w:bCs/>
        </w:rPr>
      </w:pPr>
      <w:r>
        <w:rPr>
          <w:bCs/>
        </w:rPr>
        <w:t xml:space="preserve"> </w:t>
      </w:r>
    </w:p>
    <w:p w14:paraId="631DF43B" w14:textId="4C8ABFC9" w:rsidR="00813A1B" w:rsidRDefault="00813A1B" w:rsidP="00331090">
      <w:pPr>
        <w:widowControl/>
        <w:autoSpaceDE/>
        <w:autoSpaceDN/>
        <w:spacing w:after="160" w:line="259" w:lineRule="auto"/>
        <w:jc w:val="both"/>
        <w:rPr>
          <w:b/>
        </w:rPr>
      </w:pPr>
      <w:r>
        <w:rPr>
          <w:b/>
        </w:rPr>
        <w:t>BİRİM HAKKINDA BİLGİLER</w:t>
      </w:r>
    </w:p>
    <w:p w14:paraId="2ACC77B8" w14:textId="63793DBF" w:rsidR="00813A1B" w:rsidRDefault="00813A1B" w:rsidP="00813A1B">
      <w:pPr>
        <w:widowControl/>
        <w:autoSpaceDE/>
        <w:autoSpaceDN/>
        <w:spacing w:after="160" w:line="259" w:lineRule="auto"/>
        <w:rPr>
          <w:b/>
        </w:rPr>
      </w:pPr>
      <w:r w:rsidRPr="00813A1B">
        <w:rPr>
          <w:b/>
        </w:rPr>
        <w:t>1. İletişim Bilgileri</w:t>
      </w:r>
    </w:p>
    <w:p w14:paraId="60E20366" w14:textId="25363E7E" w:rsidR="0051101D" w:rsidRPr="0051101D" w:rsidRDefault="0051101D" w:rsidP="0051101D">
      <w:pPr>
        <w:widowControl/>
        <w:autoSpaceDE/>
        <w:autoSpaceDN/>
        <w:spacing w:after="160" w:line="259" w:lineRule="auto"/>
        <w:rPr>
          <w:bCs/>
        </w:rPr>
      </w:pPr>
      <w:r>
        <w:rPr>
          <w:b/>
        </w:rPr>
        <w:t xml:space="preserve">Adres: </w:t>
      </w:r>
      <w:r w:rsidRPr="0051101D">
        <w:rPr>
          <w:bCs/>
        </w:rPr>
        <w:t>Kırklareli Üniversitesi, Kavaklı Kampüsü, Sosyal Bilimler Meslek Yüksekokulu Müdürlüğü</w:t>
      </w:r>
    </w:p>
    <w:p w14:paraId="3D42A599" w14:textId="0165012C" w:rsidR="0051101D" w:rsidRDefault="0051101D" w:rsidP="0051101D">
      <w:pPr>
        <w:widowControl/>
        <w:autoSpaceDE/>
        <w:autoSpaceDN/>
        <w:spacing w:after="160" w:line="259" w:lineRule="auto"/>
        <w:rPr>
          <w:bCs/>
        </w:rPr>
      </w:pPr>
      <w:r w:rsidRPr="0051101D">
        <w:rPr>
          <w:bCs/>
        </w:rPr>
        <w:t>Turist Mah. Demiryolualtı Cad. Değirmencik Yolu 2. Km</w:t>
      </w:r>
      <w:r>
        <w:rPr>
          <w:bCs/>
        </w:rPr>
        <w:t xml:space="preserve">, </w:t>
      </w:r>
      <w:r w:rsidRPr="0051101D">
        <w:rPr>
          <w:bCs/>
        </w:rPr>
        <w:t>Kavaklı/KIRKLARELİ</w:t>
      </w:r>
    </w:p>
    <w:p w14:paraId="1AEAAC0F" w14:textId="2B557960" w:rsidR="0051101D" w:rsidRPr="0051101D" w:rsidRDefault="0051101D" w:rsidP="0051101D">
      <w:pPr>
        <w:widowControl/>
        <w:autoSpaceDE/>
        <w:autoSpaceDN/>
        <w:spacing w:after="160" w:line="259" w:lineRule="auto"/>
        <w:rPr>
          <w:bCs/>
        </w:rPr>
      </w:pPr>
      <w:r w:rsidRPr="0051101D">
        <w:rPr>
          <w:b/>
        </w:rPr>
        <w:t>Telefon:</w:t>
      </w:r>
      <w:r>
        <w:rPr>
          <w:b/>
        </w:rPr>
        <w:t xml:space="preserve"> </w:t>
      </w:r>
      <w:r w:rsidRPr="0051101D">
        <w:rPr>
          <w:bCs/>
        </w:rPr>
        <w:t>0 288 212 96 40-41</w:t>
      </w:r>
    </w:p>
    <w:p w14:paraId="5FB6B5F5" w14:textId="39065327" w:rsidR="0051101D" w:rsidRDefault="0051101D" w:rsidP="0051101D">
      <w:pPr>
        <w:widowControl/>
        <w:autoSpaceDE/>
        <w:autoSpaceDN/>
        <w:spacing w:after="160" w:line="259" w:lineRule="auto"/>
        <w:rPr>
          <w:bCs/>
        </w:rPr>
      </w:pPr>
      <w:r w:rsidRPr="0051101D">
        <w:rPr>
          <w:b/>
        </w:rPr>
        <w:t>Fax:</w:t>
      </w:r>
      <w:r>
        <w:rPr>
          <w:b/>
        </w:rPr>
        <w:t xml:space="preserve"> </w:t>
      </w:r>
      <w:r w:rsidRPr="0051101D">
        <w:rPr>
          <w:bCs/>
        </w:rPr>
        <w:t>0 288 212 96 49</w:t>
      </w:r>
    </w:p>
    <w:p w14:paraId="42B0C154" w14:textId="66FD2A7B" w:rsidR="00E92DE0" w:rsidRPr="00E92DE0" w:rsidRDefault="00E92DE0" w:rsidP="0051101D">
      <w:pPr>
        <w:widowControl/>
        <w:autoSpaceDE/>
        <w:autoSpaceDN/>
        <w:spacing w:after="160" w:line="259" w:lineRule="auto"/>
      </w:pPr>
      <w:r w:rsidRPr="00E92DE0">
        <w:rPr>
          <w:b/>
          <w:bCs/>
        </w:rPr>
        <w:t>Web Sayfası:</w:t>
      </w:r>
      <w:r>
        <w:rPr>
          <w:b/>
          <w:bCs/>
        </w:rPr>
        <w:t xml:space="preserve"> </w:t>
      </w:r>
      <w:hyperlink r:id="rId10" w:history="1">
        <w:r w:rsidRPr="003561C5">
          <w:rPr>
            <w:rStyle w:val="Kpr"/>
          </w:rPr>
          <w:t>sbmyo.klu.edu.tr</w:t>
        </w:r>
      </w:hyperlink>
      <w:r>
        <w:t xml:space="preserve"> </w:t>
      </w:r>
    </w:p>
    <w:p w14:paraId="7D72AADD" w14:textId="45C504F7" w:rsidR="0051101D" w:rsidRDefault="0051101D" w:rsidP="0051101D">
      <w:pPr>
        <w:widowControl/>
        <w:autoSpaceDE/>
        <w:autoSpaceDN/>
        <w:spacing w:after="160" w:line="259" w:lineRule="auto"/>
        <w:rPr>
          <w:bCs/>
        </w:rPr>
      </w:pPr>
      <w:r w:rsidRPr="0051101D">
        <w:rPr>
          <w:b/>
        </w:rPr>
        <w:t>E-Posta:</w:t>
      </w:r>
      <w:r w:rsidRPr="0051101D">
        <w:rPr>
          <w:bCs/>
        </w:rPr>
        <w:t xml:space="preserve"> </w:t>
      </w:r>
      <w:hyperlink r:id="rId11" w:history="1">
        <w:r w:rsidR="00DD114C" w:rsidRPr="003561C5">
          <w:rPr>
            <w:rStyle w:val="Kpr"/>
            <w:bCs/>
          </w:rPr>
          <w:t>sbmyo@klu.edu.tr</w:t>
        </w:r>
      </w:hyperlink>
    </w:p>
    <w:p w14:paraId="4B632E60" w14:textId="4AE1FEEB" w:rsidR="00813A1B" w:rsidRDefault="00813A1B" w:rsidP="00813A1B">
      <w:pPr>
        <w:widowControl/>
        <w:autoSpaceDE/>
        <w:autoSpaceDN/>
        <w:spacing w:after="160" w:line="259" w:lineRule="auto"/>
        <w:rPr>
          <w:b/>
        </w:rPr>
      </w:pPr>
      <w:r w:rsidRPr="00813A1B">
        <w:rPr>
          <w:b/>
        </w:rPr>
        <w:t>2. Tarihsel Gelişimi</w:t>
      </w:r>
    </w:p>
    <w:p w14:paraId="5AFD485F" w14:textId="46ABEE47" w:rsidR="00B51AB6" w:rsidRDefault="00B51AB6" w:rsidP="00B51AB6">
      <w:pPr>
        <w:widowControl/>
        <w:autoSpaceDE/>
        <w:autoSpaceDN/>
        <w:spacing w:after="160" w:line="259" w:lineRule="auto"/>
        <w:jc w:val="both"/>
        <w:rPr>
          <w:bCs/>
        </w:rPr>
      </w:pPr>
      <w:r w:rsidRPr="00B51AB6">
        <w:rPr>
          <w:bCs/>
        </w:rPr>
        <w:t xml:space="preserve">Sosyal Bilimler Meslek Yüksekokulu, 1976–1977 Eğitim ve Öğretim yılında “Kırklareli Meslek Yüksekokulu” adı altında Milli Eğitim Bakanlığı Yaygın Yükseköğretim Kurumu Örgün Yükseköğretim Dairesi Başkanlığına bağlı olarak açılmıştır. 1979 yılına kadar, kendisine geçici olarak tahsis edilen Atatürk İlkokulu binasında yalnız Sosyal Bilimler (Muhasebe) Bölümü ile eğitim ve öğretimini sürdürmüş olup, 1979–1980 Eğitim ve Öğretim yılında, Ziya Gökalp İlkokulu yanındaki eski okul binasına taşınmış ve burada eğitim öğretim faaliyetlerine devam etmiştir. 1980–1981 Eğitim ve Öğretim yılında İşletme-Muhasebe ve İnşaat olmak üzere 2 bölümle yeniden öğretime başlamıştır. 20 Temmuz 1982 tarihinde ise, 41 sayılı Kanun Hükmündeki Kararname ile “Trakya </w:t>
      </w:r>
      <w:r w:rsidR="00716A92" w:rsidRPr="00B51AB6">
        <w:rPr>
          <w:bCs/>
        </w:rPr>
        <w:t>Üniversitesi” ne</w:t>
      </w:r>
      <w:r w:rsidRPr="00B51AB6">
        <w:rPr>
          <w:bCs/>
        </w:rPr>
        <w:t xml:space="preserve"> bağlanmıştır. Daha sonra, Kırklareli Valiliği ile Trakya Üniversitesi Rektörlüğü arasında yapılan protokol gereği, İl Sosyal Hizmetler Müdürlüğü’ne bağlı Merkez Yetiştirme Yurdu’na ait toplam 3 binada öğretimini sürdürmüştür. 1996–1997 Eğitim ve Öğretim yılı Kasım ayında Kırklareli Merkez Karahıdır Mahallesi Harmanlık Mevkiindeki binasına taşınmıştır. Yükseköğretim Kurulu Başkanlığı'nın 24.04.2006 tarih ve 008822 sayılı yazsına istinaden Kırklareli Meslek Yüksekokulu kapatılarak yerine teknik programları bünyesinde bulunduran “Kırklareli Teknik Bilimler Meslek Yüksekokulu” ve İktisadi ve İdari programları bünyesinde bulunduran “Kırklareli Sosyal Bilimler Meslek Yüksekokulu”, Trakya Üniversitesi Rektörlüğünün teklifi ile 26.05.2006 tarihinde açılmıştır. İki okul 2007 yılının Eylül ayına kadar aynı binada hizmet vermiş, 2007–2008 Eğitim ve Öğretim yılının başında “Sosyal Bilimler Meslek Yüksekokulu” olarak Dereköy Yolu 2.km de bulunan binaya taşınmıştır. Ağustos 2009 tarihinde </w:t>
      </w:r>
      <w:r w:rsidRPr="00B51AB6">
        <w:rPr>
          <w:bCs/>
        </w:rPr>
        <w:lastRenderedPageBreak/>
        <w:t xml:space="preserve">Kocahıdır Mahallesi Balabanbaba Mevkiinde bulunan 2600 m² kapalı alana sahip hizmet binasına taşınmıştır. 2013-2014 Eğitim Öğretim Yılı itibariyle Üniversitemiz Kavaklı Yerleşkesinde eğitim ve öğretim faaliyetlerini sürdürmektedir. </w:t>
      </w:r>
    </w:p>
    <w:p w14:paraId="6C1AA917" w14:textId="3CF86CE7" w:rsidR="00177223" w:rsidRDefault="00177223" w:rsidP="00177223">
      <w:pPr>
        <w:widowControl/>
        <w:autoSpaceDE/>
        <w:autoSpaceDN/>
        <w:spacing w:after="160" w:line="259" w:lineRule="auto"/>
        <w:jc w:val="both"/>
        <w:rPr>
          <w:bCs/>
        </w:rPr>
      </w:pPr>
      <w:r>
        <w:t xml:space="preserve">Sosyal Bilimler Meslek Yüksekokulu 2022 yıl sonu itibariyle </w:t>
      </w:r>
      <w:r>
        <w:rPr>
          <w:bCs/>
        </w:rPr>
        <w:t>k</w:t>
      </w:r>
      <w:r w:rsidRPr="00B51AB6">
        <w:rPr>
          <w:bCs/>
        </w:rPr>
        <w:t>ayıtlı öğrenci sayısı</w:t>
      </w:r>
      <w:r>
        <w:rPr>
          <w:bCs/>
        </w:rPr>
        <w:t xml:space="preserve"> </w:t>
      </w:r>
      <w:r w:rsidRPr="00B51AB6">
        <w:rPr>
          <w:bCs/>
        </w:rPr>
        <w:t>1064</w:t>
      </w:r>
      <w:r>
        <w:rPr>
          <w:bCs/>
        </w:rPr>
        <w:t>’</w:t>
      </w:r>
      <w:r w:rsidRPr="00B51AB6">
        <w:rPr>
          <w:bCs/>
        </w:rPr>
        <w:t>tür.</w:t>
      </w:r>
      <w:r>
        <w:rPr>
          <w:bCs/>
        </w:rPr>
        <w:t xml:space="preserve"> </w:t>
      </w:r>
      <w:r w:rsidRPr="00B51AB6">
        <w:rPr>
          <w:bCs/>
        </w:rPr>
        <w:t>Meslek Yüksekokulumuz</w:t>
      </w:r>
      <w:r>
        <w:rPr>
          <w:bCs/>
        </w:rPr>
        <w:t xml:space="preserve"> </w:t>
      </w:r>
      <w:r>
        <w:t xml:space="preserve">bir eğitim kuruluşu olup, 2022 Aralık itibariyle </w:t>
      </w:r>
      <w:r w:rsidRPr="00B51AB6">
        <w:rPr>
          <w:bCs/>
        </w:rPr>
        <w:t>6 Bölüm altında 10 program ile eğitim ve öğretim</w:t>
      </w:r>
      <w:r>
        <w:rPr>
          <w:bCs/>
        </w:rPr>
        <w:t xml:space="preserve">ini sürdürmektedir. </w:t>
      </w:r>
      <w:r w:rsidRPr="00B51AB6">
        <w:rPr>
          <w:bCs/>
        </w:rPr>
        <w:t xml:space="preserve"> </w:t>
      </w:r>
    </w:p>
    <w:p w14:paraId="6CBC878A" w14:textId="77777777" w:rsidR="0043653A" w:rsidRDefault="0043653A" w:rsidP="00177223">
      <w:pPr>
        <w:widowControl/>
        <w:autoSpaceDE/>
        <w:autoSpaceDN/>
        <w:spacing w:after="160" w:line="259" w:lineRule="auto"/>
        <w:jc w:val="both"/>
        <w:rPr>
          <w:b/>
        </w:rPr>
      </w:pPr>
    </w:p>
    <w:p w14:paraId="388B4D7B" w14:textId="5967588A" w:rsidR="00813A1B" w:rsidRDefault="00813A1B" w:rsidP="00177223">
      <w:pPr>
        <w:widowControl/>
        <w:autoSpaceDE/>
        <w:autoSpaceDN/>
        <w:spacing w:after="160" w:line="259" w:lineRule="auto"/>
        <w:jc w:val="both"/>
        <w:rPr>
          <w:b/>
        </w:rPr>
      </w:pPr>
      <w:r w:rsidRPr="00813A1B">
        <w:rPr>
          <w:b/>
        </w:rPr>
        <w:t>3. Misyonu, Vizyonu, Değerleri ve Hedefleri</w:t>
      </w:r>
    </w:p>
    <w:p w14:paraId="3D2075F5" w14:textId="3FE017B9" w:rsidR="006A5E5D" w:rsidRPr="00813A1B" w:rsidRDefault="006A5E5D" w:rsidP="00177223">
      <w:pPr>
        <w:widowControl/>
        <w:autoSpaceDE/>
        <w:autoSpaceDN/>
        <w:spacing w:after="160" w:line="259" w:lineRule="auto"/>
        <w:jc w:val="both"/>
        <w:rPr>
          <w:b/>
        </w:rPr>
      </w:pPr>
      <w:r>
        <w:rPr>
          <w:b/>
        </w:rPr>
        <w:t>Sosyal Bilimler Meslek Yüksekokulu’nun Misyonu</w:t>
      </w:r>
    </w:p>
    <w:p w14:paraId="3D4768A0" w14:textId="0BC1AE0E" w:rsidR="003403DC" w:rsidRDefault="003403DC" w:rsidP="00813A1B">
      <w:pPr>
        <w:widowControl/>
        <w:autoSpaceDE/>
        <w:autoSpaceDN/>
        <w:spacing w:after="160" w:line="259" w:lineRule="auto"/>
        <w:jc w:val="both"/>
      </w:pPr>
      <w:r w:rsidRPr="003403DC">
        <w:t>Milli değerlerle evrensel değerleri birlikte kucaklayan, değişimleri analiz edip yorumlayabilen, güncel bilgileri takip edebilen ve bu bilgileri uygulamaya geçirebilen, bilimsel yeniliklere ve birikime katkıda bulunmak suretiyle çalıştıkları kurum ve kuruluşlara olduğu kadar, insanlarımızın ve tüm insanlığın gelişimine hizmet eden, vasıflı, özgüveni yüksek, çevreye ve insani değerlere saygılı bireyler yetiştirmektir.</w:t>
      </w:r>
    </w:p>
    <w:p w14:paraId="2B01CF1E" w14:textId="3CBB1B45" w:rsidR="00C10115" w:rsidRPr="00813A1B" w:rsidRDefault="00C10115" w:rsidP="00C10115">
      <w:pPr>
        <w:widowControl/>
        <w:autoSpaceDE/>
        <w:autoSpaceDN/>
        <w:spacing w:after="160" w:line="259" w:lineRule="auto"/>
        <w:jc w:val="both"/>
        <w:rPr>
          <w:b/>
        </w:rPr>
      </w:pPr>
      <w:r>
        <w:rPr>
          <w:b/>
        </w:rPr>
        <w:t>Sosyal Bilimler Meslek Yüksekokulu’nun Vizyonu</w:t>
      </w:r>
    </w:p>
    <w:p w14:paraId="17E80181" w14:textId="57827655" w:rsidR="00932F1E" w:rsidRDefault="003403DC" w:rsidP="00813A1B">
      <w:pPr>
        <w:widowControl/>
        <w:autoSpaceDE/>
        <w:autoSpaceDN/>
        <w:spacing w:after="160" w:line="259" w:lineRule="auto"/>
        <w:jc w:val="both"/>
      </w:pPr>
      <w:r w:rsidRPr="003403DC">
        <w:t xml:space="preserve">Yenilikçi, paylaşımcı ve iş dünyası ile sürekli </w:t>
      </w:r>
      <w:r w:rsidR="00885844" w:rsidRPr="003403DC">
        <w:t>iş birliği</w:t>
      </w:r>
      <w:r w:rsidRPr="003403DC">
        <w:t xml:space="preserve"> içerisinde olan, gelişmeye </w:t>
      </w:r>
      <w:r w:rsidR="00B414AA" w:rsidRPr="003403DC">
        <w:t xml:space="preserve">açık,  </w:t>
      </w:r>
      <w:r w:rsidRPr="003403DC">
        <w:t xml:space="preserve"> analitik düşünerek iş dünyasının ihtiyaçlarına cevap verebilecek,  kazandırdığı bilgi ile evrensel değerler ve uluslararası standartlara uygun, ilgili sektörlerin aradığı vasıflarda donanımlı meslek elemanı yetiştirerek, benzer alanda eğitim veren okullar arasında en çok tercih edilen, sürekli gelişerek büyüyen, alanında saygın bir eğitim kurumu olmaktır.</w:t>
      </w:r>
    </w:p>
    <w:p w14:paraId="447F1493" w14:textId="6461AFFD" w:rsidR="00213DDB" w:rsidRDefault="00213DDB" w:rsidP="00213DDB">
      <w:pPr>
        <w:widowControl/>
        <w:autoSpaceDE/>
        <w:autoSpaceDN/>
        <w:spacing w:after="160" w:line="259" w:lineRule="auto"/>
        <w:jc w:val="both"/>
        <w:rPr>
          <w:b/>
        </w:rPr>
      </w:pPr>
      <w:r>
        <w:rPr>
          <w:b/>
        </w:rPr>
        <w:t>Sosyal Bilimler Meslek Yüksekokulu’nun Temel Değerleri</w:t>
      </w:r>
    </w:p>
    <w:p w14:paraId="66A3CFAA" w14:textId="7C948739" w:rsidR="00F71348" w:rsidRDefault="00885844" w:rsidP="00213DDB">
      <w:pPr>
        <w:widowControl/>
        <w:autoSpaceDE/>
        <w:autoSpaceDN/>
        <w:spacing w:after="160" w:line="259" w:lineRule="auto"/>
        <w:jc w:val="both"/>
      </w:pPr>
      <w:r>
        <w:t>•</w:t>
      </w:r>
      <w:r>
        <w:t xml:space="preserve"> </w:t>
      </w:r>
      <w:r w:rsidR="00F71348">
        <w:t>İnsan hakları evrensel kurallarına</w:t>
      </w:r>
      <w:r w:rsidR="00002379">
        <w:t xml:space="preserve"> bağlılık </w:t>
      </w:r>
      <w:r w:rsidR="00F71348">
        <w:t xml:space="preserve">ve emeğe saygı, </w:t>
      </w:r>
    </w:p>
    <w:p w14:paraId="25334F4F" w14:textId="374956CD" w:rsidR="00F71348" w:rsidRDefault="00885844" w:rsidP="00213DDB">
      <w:pPr>
        <w:widowControl/>
        <w:autoSpaceDE/>
        <w:autoSpaceDN/>
        <w:spacing w:after="160" w:line="259" w:lineRule="auto"/>
        <w:jc w:val="both"/>
      </w:pPr>
      <w:r>
        <w:t>•</w:t>
      </w:r>
      <w:r>
        <w:t xml:space="preserve"> </w:t>
      </w:r>
      <w:r w:rsidR="00F71348">
        <w:t xml:space="preserve">Şeffaf ve katılımcı yönetim, </w:t>
      </w:r>
    </w:p>
    <w:p w14:paraId="222675B7" w14:textId="511ACB56" w:rsidR="00F71348" w:rsidRDefault="00885844" w:rsidP="00213DDB">
      <w:pPr>
        <w:widowControl/>
        <w:autoSpaceDE/>
        <w:autoSpaceDN/>
        <w:spacing w:after="160" w:line="259" w:lineRule="auto"/>
        <w:jc w:val="both"/>
      </w:pPr>
      <w:r>
        <w:t>•</w:t>
      </w:r>
      <w:r>
        <w:t xml:space="preserve"> </w:t>
      </w:r>
      <w:r w:rsidR="00F71348">
        <w:t>Özgür bir akademik ortam</w:t>
      </w:r>
      <w:r w:rsidR="00CC1B14">
        <w:t>,</w:t>
      </w:r>
      <w:r w:rsidR="00F71348">
        <w:t xml:space="preserve">  </w:t>
      </w:r>
    </w:p>
    <w:p w14:paraId="12A96EA8" w14:textId="67FB5604" w:rsidR="00F71348" w:rsidRDefault="00885844" w:rsidP="00213DDB">
      <w:pPr>
        <w:widowControl/>
        <w:autoSpaceDE/>
        <w:autoSpaceDN/>
        <w:spacing w:after="160" w:line="259" w:lineRule="auto"/>
        <w:jc w:val="both"/>
      </w:pPr>
      <w:r>
        <w:t>•</w:t>
      </w:r>
      <w:r>
        <w:t xml:space="preserve"> </w:t>
      </w:r>
      <w:r w:rsidR="00F71348">
        <w:t>Etik kurallar çerçevesinde hareket eden bir kurum</w:t>
      </w:r>
      <w:r w:rsidR="006E5919">
        <w:t>.</w:t>
      </w:r>
    </w:p>
    <w:p w14:paraId="4010DE28" w14:textId="5F6710D7" w:rsidR="006E5919" w:rsidRDefault="006E5919" w:rsidP="006E5919">
      <w:pPr>
        <w:widowControl/>
        <w:autoSpaceDE/>
        <w:autoSpaceDN/>
        <w:spacing w:after="160" w:line="259" w:lineRule="auto"/>
        <w:jc w:val="both"/>
        <w:rPr>
          <w:b/>
        </w:rPr>
      </w:pPr>
      <w:r>
        <w:rPr>
          <w:b/>
        </w:rPr>
        <w:t>Sosyal Bilimler Meslek Yüksekokulu’nun Hedefleri</w:t>
      </w:r>
    </w:p>
    <w:p w14:paraId="61F386C3" w14:textId="1CBC9342" w:rsidR="00275ED5" w:rsidRDefault="00275ED5" w:rsidP="00275ED5">
      <w:pPr>
        <w:widowControl/>
        <w:autoSpaceDE/>
        <w:autoSpaceDN/>
        <w:spacing w:after="120" w:line="259" w:lineRule="auto"/>
        <w:jc w:val="both"/>
      </w:pPr>
      <w:r>
        <w:t xml:space="preserve">• </w:t>
      </w:r>
      <w:r w:rsidR="001D1C38">
        <w:t>A</w:t>
      </w:r>
      <w:r>
        <w:t>kademik personel ile yönetimin arasındaki ilişki</w:t>
      </w:r>
      <w:r w:rsidR="001D1C38">
        <w:t xml:space="preserve">leri </w:t>
      </w:r>
      <w:r>
        <w:t>nitelik açısından geliştirmek</w:t>
      </w:r>
      <w:r w:rsidR="00FB7179">
        <w:t>.</w:t>
      </w:r>
    </w:p>
    <w:p w14:paraId="64CA7E8B" w14:textId="3E33C2B7" w:rsidR="00275ED5" w:rsidRDefault="00275ED5" w:rsidP="00275ED5">
      <w:pPr>
        <w:widowControl/>
        <w:autoSpaceDE/>
        <w:autoSpaceDN/>
        <w:spacing w:after="120" w:line="259" w:lineRule="auto"/>
        <w:jc w:val="both"/>
      </w:pPr>
      <w:r>
        <w:t>• Akademik personelin niteliklerini artırmak</w:t>
      </w:r>
      <w:r w:rsidR="00FB7179">
        <w:t>.</w:t>
      </w:r>
      <w:r>
        <w:t xml:space="preserve"> </w:t>
      </w:r>
    </w:p>
    <w:p w14:paraId="1E5748F0" w14:textId="43AC6A4B" w:rsidR="00275ED5" w:rsidRDefault="00275ED5" w:rsidP="00275ED5">
      <w:pPr>
        <w:widowControl/>
        <w:autoSpaceDE/>
        <w:autoSpaceDN/>
        <w:spacing w:after="120" w:line="259" w:lineRule="auto"/>
        <w:jc w:val="both"/>
      </w:pPr>
      <w:r>
        <w:t xml:space="preserve">• Web </w:t>
      </w:r>
      <w:r w:rsidR="00D76DFF">
        <w:t>h</w:t>
      </w:r>
      <w:r>
        <w:t xml:space="preserve">izmetlerinin </w:t>
      </w:r>
      <w:r w:rsidR="00D76DFF">
        <w:t>g</w:t>
      </w:r>
      <w:r>
        <w:t>eliştirilmesi</w:t>
      </w:r>
      <w:r w:rsidR="00D76DFF">
        <w:t xml:space="preserve"> için gerekli Ar-Ge çalışmalarının yapılması</w:t>
      </w:r>
      <w:r w:rsidR="00FB7179">
        <w:t>.</w:t>
      </w:r>
      <w:r w:rsidR="00D76DFF">
        <w:t xml:space="preserve"> </w:t>
      </w:r>
      <w:r>
        <w:t xml:space="preserve"> </w:t>
      </w:r>
    </w:p>
    <w:p w14:paraId="3085EC82" w14:textId="660ACB85" w:rsidR="00275ED5" w:rsidRDefault="00275ED5" w:rsidP="00275ED5">
      <w:pPr>
        <w:widowControl/>
        <w:autoSpaceDE/>
        <w:autoSpaceDN/>
        <w:spacing w:after="120" w:line="259" w:lineRule="auto"/>
        <w:jc w:val="both"/>
      </w:pPr>
      <w:r>
        <w:t xml:space="preserve">• Meslek Yüksekokulumuzun bulunduğu </w:t>
      </w:r>
      <w:r w:rsidR="00074AC6" w:rsidRPr="00B51AB6">
        <w:rPr>
          <w:bCs/>
        </w:rPr>
        <w:t>Kavaklı Yerleşkesi</w:t>
      </w:r>
      <w:r w:rsidR="00074AC6">
        <w:rPr>
          <w:bCs/>
        </w:rPr>
        <w:t xml:space="preserve">nin </w:t>
      </w:r>
      <w:r>
        <w:t xml:space="preserve">fiziki imkanlarının iyileştirilmesi. </w:t>
      </w:r>
    </w:p>
    <w:p w14:paraId="4C5EC6E9" w14:textId="77777777" w:rsidR="00275ED5" w:rsidRDefault="00275ED5" w:rsidP="00275ED5">
      <w:pPr>
        <w:widowControl/>
        <w:autoSpaceDE/>
        <w:autoSpaceDN/>
        <w:spacing w:after="120" w:line="259" w:lineRule="auto"/>
        <w:jc w:val="both"/>
      </w:pPr>
      <w:r>
        <w:t xml:space="preserve">• Öğrencilerimizin sosyalleşmesi ve iletişiminin kuvvetlenmesi. </w:t>
      </w:r>
    </w:p>
    <w:p w14:paraId="3CE0DCEF" w14:textId="6DC9E776" w:rsidR="00275ED5" w:rsidRDefault="00275ED5" w:rsidP="00275ED5">
      <w:pPr>
        <w:widowControl/>
        <w:autoSpaceDE/>
        <w:autoSpaceDN/>
        <w:spacing w:after="120" w:line="259" w:lineRule="auto"/>
        <w:jc w:val="both"/>
      </w:pPr>
      <w:r>
        <w:t xml:space="preserve">• Uygulamalı </w:t>
      </w:r>
      <w:r w:rsidR="00E51B96">
        <w:t xml:space="preserve">bölümlerin </w:t>
      </w:r>
      <w:r>
        <w:t>eğitim</w:t>
      </w:r>
      <w:r w:rsidR="00E51B96">
        <w:t>-öğretimi</w:t>
      </w:r>
      <w:r>
        <w:t xml:space="preserve"> kapsamında laboratuvarların etkin kullanımı</w:t>
      </w:r>
      <w:r w:rsidR="00E51B96">
        <w:t>nın sağlanması</w:t>
      </w:r>
      <w:r w:rsidR="00FB7179">
        <w:t>.</w:t>
      </w:r>
      <w:r>
        <w:t xml:space="preserve"> </w:t>
      </w:r>
    </w:p>
    <w:p w14:paraId="257966EB" w14:textId="3736C7B7" w:rsidR="00275ED5" w:rsidRDefault="00275ED5" w:rsidP="00275ED5">
      <w:pPr>
        <w:widowControl/>
        <w:autoSpaceDE/>
        <w:autoSpaceDN/>
        <w:spacing w:after="120" w:line="259" w:lineRule="auto"/>
        <w:jc w:val="both"/>
      </w:pPr>
      <w:r>
        <w:t>• Konferans, panel</w:t>
      </w:r>
      <w:r w:rsidR="0027301F">
        <w:t>, seminer</w:t>
      </w:r>
      <w:r>
        <w:t xml:space="preserve"> vb. etkinlikler düzenlemek. </w:t>
      </w:r>
    </w:p>
    <w:p w14:paraId="09983BA4" w14:textId="77777777" w:rsidR="00FB7179" w:rsidRDefault="000971E9" w:rsidP="00FB7179">
      <w:pPr>
        <w:widowControl/>
        <w:autoSpaceDE/>
        <w:autoSpaceDN/>
        <w:spacing w:after="120" w:line="259" w:lineRule="auto"/>
        <w:jc w:val="both"/>
      </w:pPr>
      <w:r>
        <w:t>• Ö</w:t>
      </w:r>
      <w:r w:rsidR="00932F1E">
        <w:t>ğrencilerimize sunmuş olduğumuz eğitim-öğretim faaliyetlerini çağın ihtiyaçları doğrultusunda sürekli iyileştirerek; öğrencilerimizi, bilgiye h</w:t>
      </w:r>
      <w:r w:rsidR="00FB7179">
        <w:t>a</w:t>
      </w:r>
      <w:r w:rsidR="00932F1E">
        <w:t>kim, pratikte hünerli, evrensel standartlarda mesleki yeterliliğe sahip meslek elemanları ve teknikerler olarak ülkemizin aydınlık geleceğine kazandırmak.</w:t>
      </w:r>
      <w:r w:rsidR="00932F1E">
        <w:cr/>
      </w:r>
    </w:p>
    <w:p w14:paraId="00EBC454" w14:textId="162D822D" w:rsidR="00442D98" w:rsidRDefault="00442D98" w:rsidP="007A451B">
      <w:pPr>
        <w:pStyle w:val="TableParagraph"/>
        <w:spacing w:before="120" w:after="120"/>
        <w:rPr>
          <w:b/>
        </w:rPr>
      </w:pPr>
      <w:r>
        <w:rPr>
          <w:b/>
        </w:rPr>
        <w:lastRenderedPageBreak/>
        <w:t>A.1.</w:t>
      </w:r>
      <w:r>
        <w:rPr>
          <w:b/>
          <w:spacing w:val="-2"/>
        </w:rPr>
        <w:t xml:space="preserve"> </w:t>
      </w:r>
      <w:r w:rsidR="009B3613">
        <w:rPr>
          <w:b/>
        </w:rPr>
        <w:t>LİDERLİK</w:t>
      </w:r>
      <w:r w:rsidR="009B3613">
        <w:rPr>
          <w:b/>
          <w:spacing w:val="-4"/>
        </w:rPr>
        <w:t xml:space="preserve"> </w:t>
      </w:r>
      <w:r w:rsidR="009B3613">
        <w:rPr>
          <w:b/>
        </w:rPr>
        <w:t>VE</w:t>
      </w:r>
      <w:r w:rsidR="009B3613">
        <w:rPr>
          <w:b/>
          <w:spacing w:val="-1"/>
        </w:rPr>
        <w:t xml:space="preserve"> </w:t>
      </w:r>
      <w:r w:rsidR="009B3613">
        <w:rPr>
          <w:b/>
        </w:rPr>
        <w:t>KALİTE</w:t>
      </w:r>
    </w:p>
    <w:p w14:paraId="6FD77E97" w14:textId="17A89812" w:rsidR="00442D98" w:rsidRDefault="00442D98" w:rsidP="00C04A0B">
      <w:pPr>
        <w:spacing w:before="120" w:after="120"/>
        <w:rPr>
          <w:b/>
        </w:rPr>
      </w:pPr>
      <w:r w:rsidRPr="00F40FED">
        <w:rPr>
          <w:b/>
        </w:rPr>
        <w:t>A.1.1.</w:t>
      </w:r>
      <w:r w:rsidRPr="00F40FED">
        <w:rPr>
          <w:b/>
          <w:spacing w:val="-2"/>
        </w:rPr>
        <w:t xml:space="preserve"> </w:t>
      </w:r>
      <w:r w:rsidRPr="00F40FED">
        <w:rPr>
          <w:b/>
        </w:rPr>
        <w:t>Yöneti</w:t>
      </w:r>
      <w:r w:rsidR="00AE28E1">
        <w:rPr>
          <w:b/>
        </w:rPr>
        <w:t>şi</w:t>
      </w:r>
      <w:r w:rsidRPr="00F40FED">
        <w:rPr>
          <w:b/>
        </w:rPr>
        <w:t>m</w:t>
      </w:r>
      <w:r w:rsidRPr="00F40FED">
        <w:rPr>
          <w:b/>
          <w:spacing w:val="-2"/>
        </w:rPr>
        <w:t xml:space="preserve"> </w:t>
      </w:r>
      <w:r w:rsidRPr="00F40FED">
        <w:rPr>
          <w:b/>
        </w:rPr>
        <w:t>modeli</w:t>
      </w:r>
      <w:r w:rsidRPr="00F40FED">
        <w:rPr>
          <w:b/>
          <w:spacing w:val="-3"/>
        </w:rPr>
        <w:t xml:space="preserve"> </w:t>
      </w:r>
      <w:r w:rsidRPr="00F40FED">
        <w:rPr>
          <w:b/>
        </w:rPr>
        <w:t>ve</w:t>
      </w:r>
      <w:r w:rsidRPr="00F40FED">
        <w:rPr>
          <w:b/>
          <w:spacing w:val="-5"/>
        </w:rPr>
        <w:t xml:space="preserve"> </w:t>
      </w:r>
      <w:r w:rsidRPr="00F40FED">
        <w:rPr>
          <w:b/>
        </w:rPr>
        <w:t>idari</w:t>
      </w:r>
      <w:r w:rsidRPr="00F40FED">
        <w:rPr>
          <w:b/>
          <w:spacing w:val="-3"/>
        </w:rPr>
        <w:t xml:space="preserve"> </w:t>
      </w:r>
      <w:r w:rsidRPr="00F40FED">
        <w:rPr>
          <w:b/>
        </w:rPr>
        <w:t>yapı</w:t>
      </w:r>
    </w:p>
    <w:p w14:paraId="5CA43967" w14:textId="6CAC4EE1" w:rsidR="003F7E9A" w:rsidRDefault="003F7E9A" w:rsidP="003F7E9A">
      <w:pPr>
        <w:spacing w:before="120" w:after="120"/>
        <w:jc w:val="both"/>
        <w:rPr>
          <w:b/>
          <w:u w:val="single"/>
        </w:rPr>
      </w:pPr>
      <w:r w:rsidRPr="005E7254">
        <w:rPr>
          <w:b/>
          <w:u w:val="single"/>
        </w:rPr>
        <w:t xml:space="preserve">Olgunluk Düzeyi: </w:t>
      </w:r>
      <w:r>
        <w:rPr>
          <w:b/>
          <w:u w:val="single"/>
        </w:rPr>
        <w:t>4</w:t>
      </w:r>
    </w:p>
    <w:p w14:paraId="295B0E3E" w14:textId="531B15C8" w:rsidR="0015747F" w:rsidRPr="005E7254" w:rsidRDefault="0015747F" w:rsidP="003F7E9A">
      <w:pPr>
        <w:spacing w:before="120" w:after="120"/>
        <w:jc w:val="both"/>
        <w:rPr>
          <w:b/>
          <w:u w:val="single"/>
        </w:rPr>
      </w:pPr>
      <w:r>
        <w:t>Yüksekokulumuzun 2022 faaliyet raporunda yönetim modeli, kurulları ve idari yapısı belirlenmiştir. Üst yönetimin birimin misyon ve vizyonuna ilişkin kısa, orta ve uzun vadede gerçekleştirmek istediği hedefleri, yetki ve sorumlulukları, akademik ve idari personel ile iletişimi, kurum kimliği ile uyumu akademik ve idari personelimiz tarafından benimsenmiştir</w:t>
      </w:r>
    </w:p>
    <w:p w14:paraId="0673717B" w14:textId="12BF845E" w:rsidR="005C05D5" w:rsidRPr="005C05D5" w:rsidRDefault="002F441B" w:rsidP="005C05D5">
      <w:pPr>
        <w:spacing w:before="120" w:after="120"/>
        <w:jc w:val="both"/>
        <w:rPr>
          <w:b/>
        </w:rPr>
      </w:pPr>
      <w:r w:rsidRPr="005C05D5">
        <w:rPr>
          <w:bCs/>
        </w:rPr>
        <w:t>Yüksekokulumuzun stratejik hedefleri doğrultusunda yönetim ve idari yapısı 2547 sayılı Yükseköğretim Kanunu, 124 sayılı Kanun Hükmünde Kararname ve hükümleri uyarınca yayımlanan yönetmelikler çerçevesinde teşkilatlanmıştır. Yüksekokulumuzda, kurumun misyon ve stratejik hedeflerine ulaşmasını güvence altına alan ve süreçleriyle uyumlu yönetim modeli ve idari yapılanması belirlenmiştir. Yüksekokulumuz yönetiminin çalışma tarzı, yetki ve sorumlulukları, birimimizin akademik camiasıyla iletişimi</w:t>
      </w:r>
      <w:r w:rsidR="005C5149" w:rsidRPr="005C05D5">
        <w:rPr>
          <w:bCs/>
        </w:rPr>
        <w:t>,</w:t>
      </w:r>
      <w:r w:rsidRPr="005C05D5">
        <w:rPr>
          <w:bCs/>
        </w:rPr>
        <w:t xml:space="preserve"> yönetim tarzının hedeflenen kurum kimliği ile uyumu yerleşmiş ve benimsenmiştir. Organizasyon şeması ve bağlı olma</w:t>
      </w:r>
      <w:r w:rsidR="005C5149" w:rsidRPr="005C05D5">
        <w:rPr>
          <w:bCs/>
        </w:rPr>
        <w:t xml:space="preserve">, </w:t>
      </w:r>
      <w:r w:rsidRPr="005C05D5">
        <w:rPr>
          <w:bCs/>
        </w:rPr>
        <w:t>rapor verme ilişkileri</w:t>
      </w:r>
      <w:r w:rsidR="005C5149" w:rsidRPr="005C05D5">
        <w:rPr>
          <w:bCs/>
        </w:rPr>
        <w:t>,</w:t>
      </w:r>
      <w:r w:rsidRPr="005C05D5">
        <w:rPr>
          <w:bCs/>
        </w:rPr>
        <w:t xml:space="preserve"> görev tanımları, iş akış süreçler</w:t>
      </w:r>
      <w:r w:rsidR="005C5149" w:rsidRPr="005C05D5">
        <w:rPr>
          <w:bCs/>
        </w:rPr>
        <w:t xml:space="preserve">i </w:t>
      </w:r>
      <w:r w:rsidRPr="005C05D5">
        <w:rPr>
          <w:bCs/>
        </w:rPr>
        <w:t>gerçeği yansıtmakta</w:t>
      </w:r>
      <w:r w:rsidR="005C5149" w:rsidRPr="005C05D5">
        <w:rPr>
          <w:bCs/>
        </w:rPr>
        <w:t xml:space="preserve"> olup, </w:t>
      </w:r>
      <w:r w:rsidR="00D10331" w:rsidRPr="005C05D5">
        <w:rPr>
          <w:bCs/>
        </w:rPr>
        <w:t xml:space="preserve">söz konusu </w:t>
      </w:r>
      <w:r w:rsidRPr="005C05D5">
        <w:rPr>
          <w:bCs/>
        </w:rPr>
        <w:t>işleyişin paydaşlarca bilinirliği</w:t>
      </w:r>
      <w:r w:rsidR="005C5149" w:rsidRPr="005C05D5">
        <w:rPr>
          <w:bCs/>
        </w:rPr>
        <w:t>nin</w:t>
      </w:r>
      <w:r w:rsidRPr="005C05D5">
        <w:rPr>
          <w:bCs/>
        </w:rPr>
        <w:t xml:space="preserve"> sağlanm</w:t>
      </w:r>
      <w:r w:rsidR="005C5149" w:rsidRPr="005C05D5">
        <w:rPr>
          <w:bCs/>
        </w:rPr>
        <w:t>ası amacıyla da ayrıca</w:t>
      </w:r>
      <w:r w:rsidR="00D10331" w:rsidRPr="005C05D5">
        <w:rPr>
          <w:bCs/>
        </w:rPr>
        <w:t xml:space="preserve"> bu bilgiler </w:t>
      </w:r>
      <w:r w:rsidR="005C5149" w:rsidRPr="005C05D5">
        <w:rPr>
          <w:bCs/>
        </w:rPr>
        <w:t>yayımlanmıştır</w:t>
      </w:r>
      <w:r w:rsidRPr="005C05D5">
        <w:rPr>
          <w:bCs/>
        </w:rPr>
        <w:t>.</w:t>
      </w:r>
      <w:r w:rsidR="00FD19E6" w:rsidRPr="005C05D5">
        <w:rPr>
          <w:bCs/>
        </w:rPr>
        <w:t xml:space="preserve"> </w:t>
      </w:r>
      <w:r w:rsidR="00A83899">
        <w:rPr>
          <w:bCs/>
        </w:rPr>
        <w:t>(</w:t>
      </w:r>
      <w:hyperlink r:id="rId12" w:history="1">
        <w:r w:rsidR="00A83899" w:rsidRPr="00A83899">
          <w:rPr>
            <w:rStyle w:val="Kpr"/>
            <w:bCs/>
          </w:rPr>
          <w:t>SBMYO Birim Organizasyon Şeması</w:t>
        </w:r>
      </w:hyperlink>
      <w:r w:rsidR="00A83899">
        <w:rPr>
          <w:bCs/>
        </w:rPr>
        <w:t>)</w:t>
      </w:r>
    </w:p>
    <w:p w14:paraId="30EDC287" w14:textId="41C75DEA" w:rsidR="002A7E81" w:rsidRDefault="002A7E81" w:rsidP="002F441B">
      <w:pPr>
        <w:spacing w:before="120" w:after="120"/>
        <w:jc w:val="both"/>
      </w:pPr>
      <w:r>
        <w:t xml:space="preserve">Birimin yönetimi; Meslek Yüksekokulu Müdürü, Müdür Yardımcıları, Meslek Yüksekokulu Kurulu, Meslek Yüksekokulu Yönetim Kurulu ve Meslek Yüksekokulu Sekreterinden oluşmaktadır. </w:t>
      </w:r>
    </w:p>
    <w:p w14:paraId="7089D307" w14:textId="65810938" w:rsidR="00926DA3" w:rsidRDefault="00FD19E6" w:rsidP="00926DA3">
      <w:pPr>
        <w:spacing w:before="120" w:after="120"/>
        <w:jc w:val="both"/>
        <w:rPr>
          <w:rStyle w:val="Kpr"/>
          <w:b/>
        </w:rPr>
      </w:pPr>
      <w:r>
        <w:t>Müdürün başkanlığında, müdür yardımcıları ve Meslek Yüksekokulu bünyesinde bulunan</w:t>
      </w:r>
      <w:r w:rsidR="00EC02F6">
        <w:t xml:space="preserve"> Yönetim ve Organizasyon Bölüm Başkanı, Muhasebe ve Vergi Uygulamaları Bölüm Başkanı, Finans-Bankacılık ve Sigortacılık Bölüm Başkanı, Dış Ticaret Bölüm Başkanı, Görsel İşitsel Teknikler ve Medya Yapımcılığı Bölüm Başkanı, Ulaştırma Hizmetleri Bölüm Başkanı tarafından Meslek Yüksekokul Kurulu oluşur.</w:t>
      </w:r>
      <w:r w:rsidR="00A83899">
        <w:t xml:space="preserve"> (</w:t>
      </w:r>
      <w:hyperlink r:id="rId13" w:history="1">
        <w:r w:rsidR="00A83899" w:rsidRPr="00A83899">
          <w:rPr>
            <w:rStyle w:val="Kpr"/>
          </w:rPr>
          <w:t>SBMYO Yüksekokul Kurulu</w:t>
        </w:r>
      </w:hyperlink>
      <w:r w:rsidR="00A83899">
        <w:t>)</w:t>
      </w:r>
      <w:r w:rsidR="00AD3A4F">
        <w:rPr>
          <w:rStyle w:val="Kpr"/>
          <w:b/>
        </w:rPr>
        <w:t xml:space="preserve"> </w:t>
      </w:r>
    </w:p>
    <w:p w14:paraId="1C0BD25C" w14:textId="27C3E0B7" w:rsidR="00AD3A4F" w:rsidRDefault="00AD3A4F" w:rsidP="00926DA3">
      <w:pPr>
        <w:spacing w:before="120" w:after="120"/>
        <w:jc w:val="both"/>
        <w:rPr>
          <w:rStyle w:val="Kpr"/>
          <w:b/>
        </w:rPr>
      </w:pPr>
      <w:r>
        <w:t xml:space="preserve">Meslek Yüksekokulu Yönetim Kurulu; müdürün başkanlığında, müdür yardımcıları ile müdür tarafından gösterilecek </w:t>
      </w:r>
      <w:r w:rsidR="00736EA1">
        <w:t>6 (A</w:t>
      </w:r>
      <w:r>
        <w:t>ltı</w:t>
      </w:r>
      <w:r w:rsidR="00736EA1">
        <w:t>)</w:t>
      </w:r>
      <w:r>
        <w:t xml:space="preserve"> aday arasından Yüksekokul Kurulu tarafından </w:t>
      </w:r>
      <w:r w:rsidR="00736EA1">
        <w:t>3 (Ü</w:t>
      </w:r>
      <w:r>
        <w:t>ç</w:t>
      </w:r>
      <w:r w:rsidR="00736EA1">
        <w:t>)</w:t>
      </w:r>
      <w:r>
        <w:t xml:space="preserve"> yıl için seçilecek 3 (Üç) öğretim üyesinden oluşur</w:t>
      </w:r>
      <w:r w:rsidR="00C851D1">
        <w:t>.</w:t>
      </w:r>
      <w:r w:rsidR="00EF44D3" w:rsidRPr="00EF44D3">
        <w:t xml:space="preserve"> </w:t>
      </w:r>
      <w:r w:rsidR="00EF44D3">
        <w:t>(</w:t>
      </w:r>
      <w:hyperlink r:id="rId14" w:history="1">
        <w:r w:rsidR="00B33B85" w:rsidRPr="00B33B85">
          <w:rPr>
            <w:rStyle w:val="Kpr"/>
          </w:rPr>
          <w:t>SBMYO Yönetim Kurulu</w:t>
        </w:r>
      </w:hyperlink>
      <w:r w:rsidR="00B33B85">
        <w:t>)</w:t>
      </w:r>
      <w:r w:rsidR="00736EA1">
        <w:rPr>
          <w:rStyle w:val="Kpr"/>
          <w:b/>
        </w:rPr>
        <w:t xml:space="preserve"> </w:t>
      </w:r>
    </w:p>
    <w:p w14:paraId="2090917E" w14:textId="5256461B" w:rsidR="00021C6A" w:rsidRDefault="00021C6A" w:rsidP="00926DA3">
      <w:pPr>
        <w:spacing w:before="120" w:after="120"/>
        <w:jc w:val="both"/>
        <w:rPr>
          <w:rStyle w:val="Kpr"/>
          <w:b/>
        </w:rPr>
      </w:pPr>
      <w:r w:rsidRPr="002F441B">
        <w:rPr>
          <w:bCs/>
        </w:rPr>
        <w:t>Meslek Yüksekokulumuzda, ilgili akademik ve idari personelden oluşturulmuş komisyon</w:t>
      </w:r>
      <w:r w:rsidR="00901DC0">
        <w:rPr>
          <w:bCs/>
        </w:rPr>
        <w:t xml:space="preserve">, </w:t>
      </w:r>
      <w:r w:rsidRPr="002F441B">
        <w:rPr>
          <w:bCs/>
        </w:rPr>
        <w:t>kurul</w:t>
      </w:r>
      <w:r w:rsidR="00901DC0">
        <w:rPr>
          <w:bCs/>
        </w:rPr>
        <w:t xml:space="preserve"> ve koordinatörlükler </w:t>
      </w:r>
      <w:r w:rsidRPr="002F441B">
        <w:rPr>
          <w:bCs/>
        </w:rPr>
        <w:t>katılımcı bir yaklaşımla yönetim sürecinde görev almaktadır</w:t>
      </w:r>
      <w:r>
        <w:rPr>
          <w:bCs/>
        </w:rPr>
        <w:t>. (</w:t>
      </w:r>
      <w:hyperlink r:id="rId15" w:history="1">
        <w:r w:rsidRPr="00021C6A">
          <w:rPr>
            <w:rStyle w:val="Kpr"/>
            <w:bCs/>
          </w:rPr>
          <w:t>SBMYO Komisyonlar</w:t>
        </w:r>
      </w:hyperlink>
      <w:r>
        <w:rPr>
          <w:bCs/>
        </w:rPr>
        <w:t>)</w:t>
      </w:r>
      <w:r w:rsidR="00901DC0">
        <w:rPr>
          <w:bCs/>
        </w:rPr>
        <w:t xml:space="preserve"> (</w:t>
      </w:r>
      <w:hyperlink r:id="rId16" w:history="1">
        <w:r w:rsidR="00901DC0" w:rsidRPr="00901DC0">
          <w:rPr>
            <w:rStyle w:val="Kpr"/>
            <w:bCs/>
          </w:rPr>
          <w:t>SBMYO Koordinatörlükler</w:t>
        </w:r>
      </w:hyperlink>
      <w:r w:rsidR="00901DC0">
        <w:rPr>
          <w:bCs/>
        </w:rPr>
        <w:t xml:space="preserve">) </w:t>
      </w:r>
    </w:p>
    <w:p w14:paraId="2EE9E563" w14:textId="5435D3CB" w:rsidR="00541B27" w:rsidRDefault="00541B27" w:rsidP="00926DA3">
      <w:pPr>
        <w:spacing w:before="120" w:after="120"/>
        <w:jc w:val="both"/>
        <w:rPr>
          <w:rStyle w:val="Kpr"/>
          <w:b/>
        </w:rPr>
      </w:pPr>
      <w:r>
        <w:t>Bu amaçla Yüksekokul içerisindeki akademik kararlar; Meslek Yüksekokulu Kurulu tarafından belirlenirken, yönetim ile ilgili idari kararlar Meslek Yüksekokulu Yönetim Kurulu tarafından belirlenmektedir. Alınan kararlar ve toplantı tutanakları EBYS (Elektronik Belge Yönetim Sistemi) üzerinden dijital olarak ilgili alt ve üst birimlere iletilmektedir.</w:t>
      </w:r>
      <w:r w:rsidR="00535D8A">
        <w:t xml:space="preserve"> </w:t>
      </w:r>
      <w:r w:rsidR="00D705EB">
        <w:t>(</w:t>
      </w:r>
      <w:hyperlink r:id="rId17" w:history="1">
        <w:r w:rsidR="00535D8A" w:rsidRPr="00535D8A">
          <w:rPr>
            <w:rStyle w:val="Kpr"/>
          </w:rPr>
          <w:t>KLU EBYS Web Sayfası</w:t>
        </w:r>
      </w:hyperlink>
      <w:r w:rsidR="00D705EB">
        <w:t xml:space="preserve">) </w:t>
      </w:r>
      <w:r>
        <w:rPr>
          <w:color w:val="0000FF"/>
          <w:u w:val="single"/>
        </w:rPr>
        <w:t xml:space="preserve"> </w:t>
      </w:r>
    </w:p>
    <w:p w14:paraId="34A14DBC" w14:textId="52024E2F" w:rsidR="00FA7B20" w:rsidRPr="00FA7B20" w:rsidRDefault="000C167E" w:rsidP="00FA7B20">
      <w:pPr>
        <w:spacing w:before="120" w:after="120"/>
        <w:jc w:val="both"/>
        <w:rPr>
          <w:b/>
        </w:rPr>
      </w:pPr>
      <w:r>
        <w:t>Birimdeki yönetim modeli ve idari yapı; karar verme mekanizmaları, kontrol ve denge unsurları; kurulların çok sesliliği ve bağımsız hareket kabiliyeti, paydaşların temsil edilmesi; öngörülen yönetim modeli ile gerçekleşmenin karşılaştırılması, modelin kurumsallığı ve sürekliliği bilinir, yerleşmiştir ve benimsenmiştir. Organizasyon şeması, görev tanımları, iş akış şemaları, Üniversitemiz Kalite Koordinatörlüğü onaylı formlar güncel olarak sağlanmakta olup,</w:t>
      </w:r>
      <w:r w:rsidR="004F7CDF">
        <w:t xml:space="preserve"> bu bilgiler Yüksekokul </w:t>
      </w:r>
      <w:r>
        <w:t>web sitesinde yayımlanmış ve işleyişin paydaşlarca bilinirliği sağlanmıştır</w:t>
      </w:r>
      <w:r w:rsidR="004F7CDF">
        <w:t xml:space="preserve">. </w:t>
      </w:r>
      <w:r w:rsidR="00D2475A">
        <w:t>(</w:t>
      </w:r>
      <w:hyperlink r:id="rId18" w:history="1">
        <w:r w:rsidR="00FA7B20" w:rsidRPr="009B1698">
          <w:rPr>
            <w:rStyle w:val="Kpr"/>
            <w:bCs/>
          </w:rPr>
          <w:t>SBMYO Birim Organizasyon Şeması</w:t>
        </w:r>
      </w:hyperlink>
      <w:r w:rsidR="00D2475A">
        <w:rPr>
          <w:b/>
        </w:rPr>
        <w:t>) (</w:t>
      </w:r>
      <w:hyperlink r:id="rId19" w:history="1">
        <w:r w:rsidR="00D2475A" w:rsidRPr="009B1698">
          <w:rPr>
            <w:rStyle w:val="Kpr"/>
            <w:bCs/>
          </w:rPr>
          <w:t>Görev Tanımları</w:t>
        </w:r>
      </w:hyperlink>
      <w:r w:rsidR="00D2475A">
        <w:rPr>
          <w:b/>
        </w:rPr>
        <w:t>) (</w:t>
      </w:r>
      <w:hyperlink r:id="rId20" w:history="1">
        <w:r w:rsidR="00D2475A" w:rsidRPr="009B1698">
          <w:rPr>
            <w:rStyle w:val="Kpr"/>
            <w:bCs/>
          </w:rPr>
          <w:t>İş Akış Şemaları</w:t>
        </w:r>
      </w:hyperlink>
      <w:r w:rsidR="00D2475A">
        <w:rPr>
          <w:b/>
        </w:rPr>
        <w:t xml:space="preserve">) </w:t>
      </w:r>
    </w:p>
    <w:p w14:paraId="3A9D4596" w14:textId="643BD6A6" w:rsidR="00C263E9" w:rsidRDefault="00C374C8" w:rsidP="002F441B">
      <w:pPr>
        <w:spacing w:before="120" w:after="120"/>
        <w:jc w:val="both"/>
        <w:rPr>
          <w:bCs/>
        </w:rPr>
      </w:pPr>
      <w:r>
        <w:t>Her akademik yılda; Güz ve Bahar Eğitim ve Öğretim dönemleri için ayrı ayrı olmak üzere, dönem başı ve sonunda Yüksekokul akademik kurul toplantısı, yine dönem içinde bölüm akademik kurulları toplanmakta</w:t>
      </w:r>
      <w:r w:rsidR="00BA3AD6">
        <w:t xml:space="preserve"> olup </w:t>
      </w:r>
      <w:r>
        <w:t>eğitim</w:t>
      </w:r>
      <w:r w:rsidR="000E3CFB">
        <w:t xml:space="preserve"> ve </w:t>
      </w:r>
      <w:r>
        <w:t>öğretim</w:t>
      </w:r>
      <w:r w:rsidR="000E3CFB">
        <w:t xml:space="preserve"> ilgili konular</w:t>
      </w:r>
      <w:r w:rsidR="0035765D">
        <w:t xml:space="preserve"> detaylı olarak </w:t>
      </w:r>
      <w:r>
        <w:t>değerlendirilmektedir</w:t>
      </w:r>
      <w:r w:rsidR="00BA3AD6">
        <w:t>.</w:t>
      </w:r>
      <w:r w:rsidR="00BB1311">
        <w:t xml:space="preserve"> (</w:t>
      </w:r>
      <w:hyperlink w:anchor="_top" w:history="1">
        <w:r w:rsidR="00BB1311" w:rsidRPr="00BB1311">
          <w:rPr>
            <w:rStyle w:val="Kpr"/>
          </w:rPr>
          <w:t>SBMYO Akademik Kurul Toplantısı</w:t>
        </w:r>
      </w:hyperlink>
      <w:r w:rsidR="00BB1311">
        <w:t xml:space="preserve">) </w:t>
      </w:r>
    </w:p>
    <w:p w14:paraId="37950583" w14:textId="20A36740" w:rsidR="00A477E6" w:rsidRDefault="009B1698" w:rsidP="002F441B">
      <w:pPr>
        <w:spacing w:before="120" w:after="120"/>
        <w:jc w:val="both"/>
        <w:rPr>
          <w:bCs/>
        </w:rPr>
      </w:pPr>
      <w:r>
        <w:t>Yüksekokul s</w:t>
      </w:r>
      <w:r w:rsidR="004A0B53">
        <w:t xml:space="preserve">tratejik planda yer alan amaç ve hedeflerin gerçekleşme düzeyleri her yıl düzenli olarak yayınlanan Faaliyet Raporu ile takip edilmektedir. Söz konusu rapor Yüksekokulumuz internet sayfası </w:t>
      </w:r>
      <w:r w:rsidR="004A0B53">
        <w:lastRenderedPageBreak/>
        <w:t xml:space="preserve">üzerinden kamuoyuna duyurulmaktadır. </w:t>
      </w:r>
      <w:r w:rsidR="00875C5B">
        <w:t>(</w:t>
      </w:r>
      <w:hyperlink r:id="rId21" w:history="1">
        <w:r w:rsidR="00875C5B" w:rsidRPr="00875C5B">
          <w:rPr>
            <w:rStyle w:val="Kpr"/>
          </w:rPr>
          <w:t>SBMYO Faaliyet Raporu</w:t>
        </w:r>
      </w:hyperlink>
      <w:r w:rsidR="00875C5B">
        <w:t>)</w:t>
      </w:r>
    </w:p>
    <w:p w14:paraId="60741473" w14:textId="6726D04E" w:rsidR="002F441B" w:rsidRPr="005E7254" w:rsidRDefault="002F441B" w:rsidP="002F441B">
      <w:pPr>
        <w:spacing w:before="120" w:after="120"/>
        <w:jc w:val="both"/>
        <w:rPr>
          <w:b/>
          <w:u w:val="single"/>
        </w:rPr>
      </w:pPr>
      <w:r w:rsidRPr="005E7254">
        <w:rPr>
          <w:b/>
          <w:u w:val="single"/>
        </w:rPr>
        <w:t>Kanıtlar</w:t>
      </w:r>
      <w:r w:rsidR="005E7254">
        <w:rPr>
          <w:b/>
          <w:u w:val="single"/>
        </w:rPr>
        <w:t>:</w:t>
      </w:r>
    </w:p>
    <w:p w14:paraId="14BDEB34" w14:textId="77777777" w:rsidR="00A83899" w:rsidRPr="00A83899" w:rsidRDefault="00000000" w:rsidP="0061624D">
      <w:pPr>
        <w:pStyle w:val="ListeParagraf"/>
        <w:numPr>
          <w:ilvl w:val="0"/>
          <w:numId w:val="3"/>
        </w:numPr>
        <w:spacing w:before="120" w:after="120"/>
        <w:jc w:val="both"/>
        <w:rPr>
          <w:b/>
        </w:rPr>
      </w:pPr>
      <w:hyperlink r:id="rId22" w:history="1">
        <w:r w:rsidR="00A83899" w:rsidRPr="00A83899">
          <w:rPr>
            <w:rStyle w:val="Kpr"/>
            <w:b/>
          </w:rPr>
          <w:t>SBMYO Birim Organizasyon Şeması</w:t>
        </w:r>
      </w:hyperlink>
    </w:p>
    <w:p w14:paraId="4BF3EEBE" w14:textId="365F280A" w:rsidR="00A83899" w:rsidRDefault="00000000" w:rsidP="0061624D">
      <w:pPr>
        <w:pStyle w:val="ListeParagraf"/>
        <w:numPr>
          <w:ilvl w:val="0"/>
          <w:numId w:val="3"/>
        </w:numPr>
        <w:spacing w:before="120" w:after="120"/>
        <w:jc w:val="both"/>
        <w:rPr>
          <w:b/>
          <w:bCs/>
        </w:rPr>
      </w:pPr>
      <w:hyperlink r:id="rId23" w:history="1">
        <w:r w:rsidR="00A83899" w:rsidRPr="00A83899">
          <w:rPr>
            <w:rStyle w:val="Kpr"/>
            <w:b/>
            <w:bCs/>
          </w:rPr>
          <w:t>SBMYO Yüksekokul Kurulu</w:t>
        </w:r>
      </w:hyperlink>
      <w:r w:rsidR="00A83899" w:rsidRPr="00A83899">
        <w:rPr>
          <w:b/>
          <w:bCs/>
        </w:rPr>
        <w:t xml:space="preserve"> </w:t>
      </w:r>
    </w:p>
    <w:p w14:paraId="7B8FD4BB" w14:textId="3D7E312C" w:rsidR="00B33B85" w:rsidRDefault="00000000" w:rsidP="0061624D">
      <w:pPr>
        <w:pStyle w:val="ListeParagraf"/>
        <w:numPr>
          <w:ilvl w:val="0"/>
          <w:numId w:val="3"/>
        </w:numPr>
        <w:spacing w:before="120" w:after="120"/>
        <w:jc w:val="both"/>
        <w:rPr>
          <w:b/>
          <w:bCs/>
        </w:rPr>
      </w:pPr>
      <w:hyperlink r:id="rId24" w:history="1">
        <w:r w:rsidR="00B33B85" w:rsidRPr="001C2A47">
          <w:rPr>
            <w:rStyle w:val="Kpr"/>
            <w:b/>
            <w:bCs/>
          </w:rPr>
          <w:t>SBMYO Yönetim Kurulu</w:t>
        </w:r>
      </w:hyperlink>
      <w:r w:rsidR="00B33B85" w:rsidRPr="001C2A47">
        <w:rPr>
          <w:b/>
          <w:bCs/>
        </w:rPr>
        <w:t xml:space="preserve"> </w:t>
      </w:r>
    </w:p>
    <w:p w14:paraId="2D31457E" w14:textId="7EC8509A" w:rsidR="00D2475A" w:rsidRPr="00D2475A" w:rsidRDefault="00000000" w:rsidP="0061624D">
      <w:pPr>
        <w:pStyle w:val="ListeParagraf"/>
        <w:numPr>
          <w:ilvl w:val="0"/>
          <w:numId w:val="3"/>
        </w:numPr>
        <w:spacing w:before="120" w:after="120"/>
        <w:jc w:val="both"/>
        <w:rPr>
          <w:b/>
          <w:bCs/>
        </w:rPr>
      </w:pPr>
      <w:hyperlink r:id="rId25" w:history="1">
        <w:r w:rsidR="00D2475A" w:rsidRPr="00D2475A">
          <w:rPr>
            <w:rStyle w:val="Kpr"/>
            <w:b/>
          </w:rPr>
          <w:t>Görev Tanımları</w:t>
        </w:r>
      </w:hyperlink>
    </w:p>
    <w:p w14:paraId="65C930BC" w14:textId="66A68FBE" w:rsidR="00D2475A" w:rsidRPr="00BB1311" w:rsidRDefault="00000000" w:rsidP="0061624D">
      <w:pPr>
        <w:pStyle w:val="ListeParagraf"/>
        <w:numPr>
          <w:ilvl w:val="0"/>
          <w:numId w:val="3"/>
        </w:numPr>
        <w:spacing w:before="120" w:after="120"/>
        <w:jc w:val="both"/>
        <w:rPr>
          <w:b/>
          <w:bCs/>
        </w:rPr>
      </w:pPr>
      <w:hyperlink r:id="rId26" w:history="1">
        <w:r w:rsidR="00D2475A" w:rsidRPr="00D2475A">
          <w:rPr>
            <w:rStyle w:val="Kpr"/>
            <w:b/>
          </w:rPr>
          <w:t>İş Akış Şemaları</w:t>
        </w:r>
      </w:hyperlink>
    </w:p>
    <w:p w14:paraId="1EE56C61" w14:textId="6328514D" w:rsidR="00BB1311" w:rsidRDefault="00000000" w:rsidP="0061624D">
      <w:pPr>
        <w:pStyle w:val="ListeParagraf"/>
        <w:numPr>
          <w:ilvl w:val="0"/>
          <w:numId w:val="3"/>
        </w:numPr>
        <w:spacing w:before="120" w:after="120"/>
        <w:jc w:val="both"/>
        <w:rPr>
          <w:b/>
          <w:bCs/>
        </w:rPr>
      </w:pPr>
      <w:hyperlink w:anchor="_top" w:history="1">
        <w:r w:rsidR="00BB1311" w:rsidRPr="00BB1311">
          <w:rPr>
            <w:rStyle w:val="Kpr"/>
            <w:b/>
            <w:bCs/>
          </w:rPr>
          <w:t>SBMYO Akademik Kurul Toplantısı</w:t>
        </w:r>
      </w:hyperlink>
    </w:p>
    <w:p w14:paraId="1CC3EAF7" w14:textId="2319C01A" w:rsidR="00875C5B" w:rsidRPr="00875C5B" w:rsidRDefault="00000000" w:rsidP="0061624D">
      <w:pPr>
        <w:pStyle w:val="ListeParagraf"/>
        <w:numPr>
          <w:ilvl w:val="0"/>
          <w:numId w:val="3"/>
        </w:numPr>
        <w:spacing w:before="120" w:after="120"/>
        <w:jc w:val="both"/>
        <w:rPr>
          <w:b/>
          <w:bCs/>
        </w:rPr>
      </w:pPr>
      <w:hyperlink r:id="rId27" w:history="1">
        <w:r w:rsidR="00875C5B" w:rsidRPr="00875C5B">
          <w:rPr>
            <w:rStyle w:val="Kpr"/>
            <w:b/>
            <w:bCs/>
          </w:rPr>
          <w:t>SBMYO Faaliyet Raporu</w:t>
        </w:r>
      </w:hyperlink>
    </w:p>
    <w:p w14:paraId="19B07C65" w14:textId="1031CAF9" w:rsidR="00021C6A" w:rsidRPr="0004475E" w:rsidRDefault="00000000" w:rsidP="0061624D">
      <w:pPr>
        <w:pStyle w:val="ListeParagraf"/>
        <w:numPr>
          <w:ilvl w:val="0"/>
          <w:numId w:val="3"/>
        </w:numPr>
        <w:spacing w:before="120" w:after="120"/>
        <w:jc w:val="both"/>
        <w:rPr>
          <w:b/>
        </w:rPr>
      </w:pPr>
      <w:hyperlink r:id="rId28" w:history="1">
        <w:r w:rsidR="00021C6A" w:rsidRPr="0004475E">
          <w:rPr>
            <w:rStyle w:val="Kpr"/>
            <w:b/>
          </w:rPr>
          <w:t>SBMYO Komisyonlar</w:t>
        </w:r>
      </w:hyperlink>
      <w:r w:rsidR="0004475E" w:rsidRPr="0004475E">
        <w:rPr>
          <w:b/>
        </w:rPr>
        <w:t xml:space="preserve"> </w:t>
      </w:r>
    </w:p>
    <w:p w14:paraId="7D118EB8" w14:textId="77777777" w:rsidR="0004475E" w:rsidRPr="0004475E" w:rsidRDefault="00000000" w:rsidP="0004475E">
      <w:pPr>
        <w:pStyle w:val="ListeParagraf"/>
        <w:numPr>
          <w:ilvl w:val="0"/>
          <w:numId w:val="3"/>
        </w:numPr>
        <w:spacing w:before="120" w:after="120"/>
        <w:jc w:val="both"/>
        <w:rPr>
          <w:rStyle w:val="Kpr"/>
          <w:b/>
          <w:color w:val="auto"/>
          <w:u w:val="none"/>
        </w:rPr>
      </w:pPr>
      <w:hyperlink r:id="rId29" w:history="1">
        <w:r w:rsidR="0004475E" w:rsidRPr="0004475E">
          <w:rPr>
            <w:rStyle w:val="Kpr"/>
            <w:b/>
          </w:rPr>
          <w:t>SBMYO Koordinatörlükler</w:t>
        </w:r>
      </w:hyperlink>
    </w:p>
    <w:p w14:paraId="326BB2BE" w14:textId="77777777" w:rsidR="00E471FA" w:rsidRPr="0061624D" w:rsidRDefault="00E471FA" w:rsidP="00E471FA">
      <w:pPr>
        <w:pStyle w:val="ListeParagraf"/>
        <w:spacing w:before="120" w:after="120"/>
        <w:jc w:val="both"/>
        <w:rPr>
          <w:b/>
        </w:rPr>
      </w:pPr>
    </w:p>
    <w:p w14:paraId="79DC13A8" w14:textId="58802600" w:rsidR="00B87602" w:rsidRDefault="00B87602" w:rsidP="00C04A0B">
      <w:pPr>
        <w:spacing w:before="120" w:after="120"/>
        <w:rPr>
          <w:b/>
        </w:rPr>
      </w:pPr>
      <w:r w:rsidRPr="00B87602">
        <w:rPr>
          <w:b/>
        </w:rPr>
        <w:t>A.1.2. Liderlik</w:t>
      </w:r>
    </w:p>
    <w:p w14:paraId="4C18397D" w14:textId="77777777" w:rsidR="0056191F" w:rsidRDefault="0056191F" w:rsidP="0056191F">
      <w:pPr>
        <w:spacing w:before="120" w:after="120"/>
        <w:rPr>
          <w:b/>
          <w:u w:val="single"/>
        </w:rPr>
      </w:pPr>
      <w:r>
        <w:rPr>
          <w:b/>
          <w:u w:val="single"/>
        </w:rPr>
        <w:t>Olgunluk Düzeyi: 3</w:t>
      </w:r>
    </w:p>
    <w:p w14:paraId="14906A56" w14:textId="51C38ADD" w:rsidR="00FB5B50" w:rsidRPr="00FB5B50" w:rsidRDefault="008A2558" w:rsidP="00FB5B50">
      <w:pPr>
        <w:spacing w:before="120" w:after="120"/>
        <w:jc w:val="both"/>
        <w:rPr>
          <w:bCs/>
        </w:rPr>
      </w:pPr>
      <w:r w:rsidRPr="00FB5B50">
        <w:rPr>
          <w:bCs/>
        </w:rPr>
        <w:t>Yüksekokulumuzun Yükseköğretim ekosistemindeki değişim, belirsizlik ve karmaşıklığı dikkate alan bir kalite güvencesi sistemi ve kültürü oluşturma konusunda sahipliği ve motivasyonu yüksektir. Bu süreçler çevik bir liderlik yaklaşımıyla yönetilmektedir. Birimimizde liderlik anlayışı ve koordinasyon kültürü yerleşmiştir. Yüksekokulumuz değerleri ve hedefleri doğrultusunda stratejilerinin yanı</w:t>
      </w:r>
      <w:r w:rsidR="00B414AA" w:rsidRPr="00FB5B50">
        <w:rPr>
          <w:bCs/>
        </w:rPr>
        <w:t xml:space="preserve"> </w:t>
      </w:r>
      <w:r w:rsidRPr="00FB5B50">
        <w:rPr>
          <w:bCs/>
        </w:rPr>
        <w:t>sıra yetki paylaşımını, ilişkileri, zamanı, kurumsal motivasyon ve stresi de etkin ve dengeli biçimde yönetmektedir. Akademik ve idari birimler ile yönetim arasında etkin bir iletişim ağı oluşturulmuştur</w:t>
      </w:r>
      <w:r w:rsidR="00FB5B50" w:rsidRPr="00FB5B50">
        <w:rPr>
          <w:bCs/>
        </w:rPr>
        <w:t xml:space="preserve">. </w:t>
      </w:r>
      <w:r w:rsidR="00FB5B50">
        <w:t>Birimde Müdür ve süreç liderleri kalite güvencesi bilincinin, sahipliğinin ve kurum iç kalite güvencesi sisteminin oluşturulmasına liderlik etmektedir. Organizasyon şemasında belirtildiği üzere Birim bünyesinde yer alan tüm bölümlerde liderlik anlayışı ve koordinasyon kültürü yerleşmiştir. (</w:t>
      </w:r>
      <w:hyperlink r:id="rId30" w:history="1">
        <w:r w:rsidR="00FB5B50" w:rsidRPr="00FB5B50">
          <w:rPr>
            <w:rStyle w:val="Kpr"/>
            <w:bCs/>
          </w:rPr>
          <w:t>SBMYO Birim Organizasyon Şeması</w:t>
        </w:r>
      </w:hyperlink>
      <w:r w:rsidR="00FB5B50" w:rsidRPr="00FB5B50">
        <w:rPr>
          <w:bCs/>
        </w:rPr>
        <w:t>)</w:t>
      </w:r>
    </w:p>
    <w:p w14:paraId="6D2CDB35" w14:textId="684A7F98" w:rsidR="00991760" w:rsidRDefault="008538FB" w:rsidP="00991760">
      <w:pPr>
        <w:spacing w:before="120" w:after="120"/>
        <w:jc w:val="both"/>
        <w:rPr>
          <w:b/>
        </w:rPr>
      </w:pPr>
      <w:r>
        <w:t xml:space="preserve">Akademik ve idari personel ile ilgili kurallar ve görev tanımları, iş akış süreçleri bellidir ve birimin web sitesinde ilan edilmiştir. </w:t>
      </w:r>
      <w:r w:rsidR="00991760" w:rsidRPr="00C967FD">
        <w:rPr>
          <w:bCs/>
        </w:rPr>
        <w:t>(</w:t>
      </w:r>
      <w:hyperlink r:id="rId31" w:history="1">
        <w:r w:rsidR="00991760" w:rsidRPr="00C967FD">
          <w:rPr>
            <w:rStyle w:val="Kpr"/>
            <w:bCs/>
          </w:rPr>
          <w:t>Görev Tanımları</w:t>
        </w:r>
      </w:hyperlink>
      <w:r w:rsidR="00991760" w:rsidRPr="00C967FD">
        <w:rPr>
          <w:bCs/>
        </w:rPr>
        <w:t>) (</w:t>
      </w:r>
      <w:hyperlink r:id="rId32" w:history="1">
        <w:r w:rsidR="00991760" w:rsidRPr="00C967FD">
          <w:rPr>
            <w:rStyle w:val="Kpr"/>
            <w:bCs/>
          </w:rPr>
          <w:t>İş Akış Şemaları</w:t>
        </w:r>
      </w:hyperlink>
      <w:r w:rsidR="00991760" w:rsidRPr="00C967FD">
        <w:rPr>
          <w:bCs/>
        </w:rPr>
        <w:t>)</w:t>
      </w:r>
      <w:r w:rsidR="00991760">
        <w:rPr>
          <w:b/>
        </w:rPr>
        <w:t xml:space="preserve"> </w:t>
      </w:r>
    </w:p>
    <w:p w14:paraId="0D0DEBEC" w14:textId="1FD6E09F" w:rsidR="005971BB" w:rsidRDefault="005971BB" w:rsidP="00991760">
      <w:pPr>
        <w:spacing w:before="120" w:after="120"/>
        <w:jc w:val="both"/>
        <w:rPr>
          <w:b/>
        </w:rPr>
      </w:pPr>
      <w:r>
        <w:t>Akademik ve idari birimler ile yönetim arasında EBYS, E-Posta, Teams Ekibi, Telefon, Faks vb. üzerinden etkin bir iletişim ağı oluşturulmuş olup hem yatay hem de düşey iletişimi kolaylaştırmak amacıyla personelin iletişim bilgilerine Yüksekokul web sitesinde yer verilmiştir</w:t>
      </w:r>
      <w:r w:rsidR="00A35601">
        <w:t xml:space="preserve">. </w:t>
      </w:r>
      <w:r w:rsidR="00C967FD">
        <w:t>(</w:t>
      </w:r>
      <w:hyperlink r:id="rId33" w:history="1">
        <w:r w:rsidR="00C967FD" w:rsidRPr="00C967FD">
          <w:rPr>
            <w:rStyle w:val="Kpr"/>
          </w:rPr>
          <w:t>SBMYO Akademik Personel İletişim Bilgileri</w:t>
        </w:r>
      </w:hyperlink>
      <w:r w:rsidR="00C967FD">
        <w:t>)</w:t>
      </w:r>
    </w:p>
    <w:p w14:paraId="70D916CE" w14:textId="48D2ED82" w:rsidR="0056191F" w:rsidRDefault="00BE37B9" w:rsidP="0056191F">
      <w:pPr>
        <w:pStyle w:val="TableParagraph"/>
        <w:spacing w:before="120" w:after="120"/>
        <w:jc w:val="both"/>
      </w:pPr>
      <w:r w:rsidRPr="00BE37B9">
        <w:rPr>
          <w:bCs/>
        </w:rPr>
        <w:t>Yüksekokul</w:t>
      </w:r>
      <w:r>
        <w:rPr>
          <w:bCs/>
        </w:rPr>
        <w:t>umuzda</w:t>
      </w:r>
      <w:r>
        <w:t xml:space="preserve">, liderlik süreçleri ve kalite güvencesi kültürünün içselleştirilmesi istenmektedir. Bu doğrultuda </w:t>
      </w:r>
      <w:r w:rsidRPr="00BE37B9">
        <w:rPr>
          <w:bCs/>
        </w:rPr>
        <w:t>Kalite Temsilcileri belirlenmiş olup, temsilcilerimizin Kalite Komisyonunun çalışmalarına katılımı sağlanmıştır. Birim Kalite Temsilcileri</w:t>
      </w:r>
      <w:r>
        <w:rPr>
          <w:bCs/>
        </w:rPr>
        <w:t xml:space="preserve"> </w:t>
      </w:r>
      <w:r>
        <w:t xml:space="preserve">Birim bünyesinde yer alan tüm bölümleri ve öğrencileri temsil etmekte ve ilgili faaliyetleri yürütmektedir. </w:t>
      </w:r>
      <w:r w:rsidRPr="00BE37B9">
        <w:rPr>
          <w:bCs/>
        </w:rPr>
        <w:t xml:space="preserve">Bu </w:t>
      </w:r>
      <w:r>
        <w:rPr>
          <w:bCs/>
        </w:rPr>
        <w:t xml:space="preserve">faaliyetler, </w:t>
      </w:r>
      <w:r w:rsidRPr="00BE37B9">
        <w:rPr>
          <w:bCs/>
        </w:rPr>
        <w:t>Kalite Komisyonu Çalışma Usul ve Esasları Yönergesindeki görev tanımlarıyla belirlenmektedir.</w:t>
      </w:r>
      <w:r w:rsidR="0056191F" w:rsidRPr="0056191F">
        <w:t xml:space="preserve"> </w:t>
      </w:r>
      <w:r w:rsidR="00966AD2">
        <w:t>(</w:t>
      </w:r>
      <w:hyperlink r:id="rId34" w:history="1">
        <w:r w:rsidR="00966AD2" w:rsidRPr="00966AD2">
          <w:rPr>
            <w:rStyle w:val="Kpr"/>
          </w:rPr>
          <w:t>SBMYO Kalite Komisyonu</w:t>
        </w:r>
      </w:hyperlink>
      <w:r w:rsidR="00966AD2">
        <w:t>) (</w:t>
      </w:r>
      <w:bookmarkStart w:id="1" w:name="_Hlk129263757"/>
      <w:r w:rsidR="00966AD2">
        <w:fldChar w:fldCharType="begin"/>
      </w:r>
      <w:r w:rsidR="00966AD2">
        <w:instrText xml:space="preserve"> HYPERLINK "https://sbmyo.klu.edu.tr/dosyalar/birimler/sbmyo/dosyalar/dosya_ve_belgeler/kurul_komisyon/kurul/kalite_gelistirme_birimi.pdf" </w:instrText>
      </w:r>
      <w:r w:rsidR="00966AD2">
        <w:fldChar w:fldCharType="separate"/>
      </w:r>
      <w:r w:rsidR="00966AD2" w:rsidRPr="00966AD2">
        <w:rPr>
          <w:rStyle w:val="Kpr"/>
        </w:rPr>
        <w:t>SBMYO Kalite Geliştirme Kurulu</w:t>
      </w:r>
      <w:r w:rsidR="00966AD2">
        <w:fldChar w:fldCharType="end"/>
      </w:r>
      <w:r w:rsidR="00966AD2">
        <w:t>)</w:t>
      </w:r>
    </w:p>
    <w:p w14:paraId="5EEE5FAE" w14:textId="40430796" w:rsidR="00B17E12" w:rsidRDefault="00B17E12" w:rsidP="0056191F">
      <w:pPr>
        <w:pStyle w:val="TableParagraph"/>
        <w:spacing w:before="120" w:after="120"/>
        <w:jc w:val="both"/>
      </w:pPr>
      <w:r>
        <w:t xml:space="preserve">Birim yönetiminin değerlendirildiği Akademik Personel Memnuniyet Anketleri, İdari personel Memnuniyet Anketleri, Öğrenci Memnuniyet Anketleri ve Eğitim Öğretim Değerlendirme Sistemi Anketleri her yıl düzenli olarak yapılmakta ve birim bazlı olarak paylaşılmaktadır. </w:t>
      </w:r>
      <w:r w:rsidR="00BB1612">
        <w:t>(</w:t>
      </w:r>
      <w:hyperlink r:id="rId35" w:history="1">
        <w:r w:rsidR="00BB1612" w:rsidRPr="00BB1612">
          <w:rPr>
            <w:rStyle w:val="Kpr"/>
          </w:rPr>
          <w:t>Kalite Anketleri</w:t>
        </w:r>
      </w:hyperlink>
      <w:r w:rsidR="00BB1612">
        <w:t>)</w:t>
      </w:r>
    </w:p>
    <w:p w14:paraId="6686EEFD" w14:textId="3EAE423B" w:rsidR="00BB1612" w:rsidRPr="00524663" w:rsidRDefault="00BB1612" w:rsidP="0056191F">
      <w:pPr>
        <w:pStyle w:val="TableParagraph"/>
        <w:spacing w:before="120" w:after="120"/>
        <w:jc w:val="both"/>
        <w:rPr>
          <w:bCs/>
          <w:color w:val="FF0000"/>
        </w:rPr>
      </w:pPr>
      <w:r>
        <w:t xml:space="preserve">Yüksekokul kalite kültürünün öğrenci paydaşlarımızı kapsayacak şekilde yaygınlaştırılması amacıyla bölümler bazında oryantasyon toplantıları düzenlenmiştir. </w:t>
      </w:r>
      <w:r w:rsidR="00B13AA4">
        <w:t>(</w:t>
      </w:r>
      <w:hyperlink r:id="rId36" w:history="1">
        <w:r w:rsidR="00B13AA4" w:rsidRPr="00B13AA4">
          <w:rPr>
            <w:rStyle w:val="Kpr"/>
          </w:rPr>
          <w:t>SBMYO Oryantasyon Eğitimi</w:t>
        </w:r>
      </w:hyperlink>
      <w:r w:rsidR="00B13AA4">
        <w:t xml:space="preserve">)  </w:t>
      </w:r>
    </w:p>
    <w:bookmarkEnd w:id="1"/>
    <w:p w14:paraId="3D057FEB" w14:textId="442E5827" w:rsidR="00B87602" w:rsidRDefault="00B87602" w:rsidP="00C04A0B">
      <w:pPr>
        <w:spacing w:before="120" w:after="120"/>
        <w:rPr>
          <w:b/>
          <w:u w:val="single"/>
        </w:rPr>
      </w:pPr>
      <w:r>
        <w:rPr>
          <w:b/>
          <w:u w:val="single"/>
        </w:rPr>
        <w:t>Kanıtlar:</w:t>
      </w:r>
    </w:p>
    <w:p w14:paraId="6E90D356" w14:textId="0CF449D4" w:rsidR="00FB5B50" w:rsidRDefault="00000000" w:rsidP="00FB5B50">
      <w:pPr>
        <w:pStyle w:val="ListeParagraf"/>
        <w:numPr>
          <w:ilvl w:val="0"/>
          <w:numId w:val="3"/>
        </w:numPr>
        <w:spacing w:before="120" w:after="120"/>
        <w:jc w:val="both"/>
        <w:rPr>
          <w:b/>
        </w:rPr>
      </w:pPr>
      <w:hyperlink r:id="rId37" w:history="1">
        <w:r w:rsidR="00FB5B50" w:rsidRPr="00A83899">
          <w:rPr>
            <w:rStyle w:val="Kpr"/>
            <w:b/>
          </w:rPr>
          <w:t>SBMYO Birim Organizasyon Şeması</w:t>
        </w:r>
      </w:hyperlink>
    </w:p>
    <w:p w14:paraId="11CC50CF" w14:textId="77777777" w:rsidR="00AB5BF7" w:rsidRPr="00D2475A" w:rsidRDefault="00000000" w:rsidP="00AB5BF7">
      <w:pPr>
        <w:pStyle w:val="ListeParagraf"/>
        <w:numPr>
          <w:ilvl w:val="0"/>
          <w:numId w:val="3"/>
        </w:numPr>
        <w:spacing w:before="120" w:after="120"/>
        <w:jc w:val="both"/>
        <w:rPr>
          <w:b/>
          <w:bCs/>
        </w:rPr>
      </w:pPr>
      <w:hyperlink r:id="rId38" w:history="1">
        <w:r w:rsidR="00AB5BF7" w:rsidRPr="00D2475A">
          <w:rPr>
            <w:rStyle w:val="Kpr"/>
            <w:b/>
          </w:rPr>
          <w:t>Görev Tanımları</w:t>
        </w:r>
      </w:hyperlink>
    </w:p>
    <w:p w14:paraId="6644D4F6" w14:textId="77777777" w:rsidR="00AB5BF7" w:rsidRPr="00BB1311" w:rsidRDefault="00000000" w:rsidP="00AB5BF7">
      <w:pPr>
        <w:pStyle w:val="ListeParagraf"/>
        <w:numPr>
          <w:ilvl w:val="0"/>
          <w:numId w:val="3"/>
        </w:numPr>
        <w:spacing w:before="120" w:after="120"/>
        <w:jc w:val="both"/>
        <w:rPr>
          <w:b/>
          <w:bCs/>
        </w:rPr>
      </w:pPr>
      <w:hyperlink r:id="rId39" w:history="1">
        <w:r w:rsidR="00AB5BF7" w:rsidRPr="00D2475A">
          <w:rPr>
            <w:rStyle w:val="Kpr"/>
            <w:b/>
          </w:rPr>
          <w:t>İş Akış Şemaları</w:t>
        </w:r>
      </w:hyperlink>
    </w:p>
    <w:p w14:paraId="12C1043D" w14:textId="71F8F284" w:rsidR="00AB5BF7" w:rsidRDefault="00000000" w:rsidP="00FB5B50">
      <w:pPr>
        <w:pStyle w:val="ListeParagraf"/>
        <w:numPr>
          <w:ilvl w:val="0"/>
          <w:numId w:val="3"/>
        </w:numPr>
        <w:spacing w:before="120" w:after="120"/>
        <w:jc w:val="both"/>
        <w:rPr>
          <w:b/>
          <w:bCs/>
        </w:rPr>
      </w:pPr>
      <w:hyperlink r:id="rId40" w:history="1">
        <w:r w:rsidR="00F763F1" w:rsidRPr="00F763F1">
          <w:rPr>
            <w:rStyle w:val="Kpr"/>
            <w:b/>
            <w:bCs/>
          </w:rPr>
          <w:t>SBMYO Akademik Personel İletişim Bilgileri</w:t>
        </w:r>
      </w:hyperlink>
    </w:p>
    <w:p w14:paraId="767CB573" w14:textId="77777777" w:rsidR="00A87D15" w:rsidRPr="00A87D15" w:rsidRDefault="00000000" w:rsidP="00FB5B50">
      <w:pPr>
        <w:pStyle w:val="ListeParagraf"/>
        <w:numPr>
          <w:ilvl w:val="0"/>
          <w:numId w:val="3"/>
        </w:numPr>
        <w:spacing w:before="120" w:after="120"/>
        <w:jc w:val="both"/>
        <w:rPr>
          <w:b/>
          <w:bCs/>
        </w:rPr>
      </w:pPr>
      <w:hyperlink r:id="rId41" w:history="1">
        <w:r w:rsidR="00A87D15" w:rsidRPr="00A87D15">
          <w:rPr>
            <w:rStyle w:val="Kpr"/>
            <w:b/>
            <w:bCs/>
          </w:rPr>
          <w:t>SBMYO Kalite Komisyonu</w:t>
        </w:r>
      </w:hyperlink>
    </w:p>
    <w:p w14:paraId="40BC8B3F" w14:textId="2C9A92AA" w:rsidR="00A87D15" w:rsidRDefault="00000000" w:rsidP="00FB5B50">
      <w:pPr>
        <w:pStyle w:val="ListeParagraf"/>
        <w:numPr>
          <w:ilvl w:val="0"/>
          <w:numId w:val="3"/>
        </w:numPr>
        <w:spacing w:before="120" w:after="120"/>
        <w:jc w:val="both"/>
        <w:rPr>
          <w:b/>
          <w:bCs/>
        </w:rPr>
      </w:pPr>
      <w:hyperlink r:id="rId42" w:history="1">
        <w:r w:rsidR="00A87D15" w:rsidRPr="00A87D15">
          <w:rPr>
            <w:rStyle w:val="Kpr"/>
            <w:b/>
            <w:bCs/>
          </w:rPr>
          <w:t>SBMYO Kalite Geliştirme Kurulu</w:t>
        </w:r>
      </w:hyperlink>
    </w:p>
    <w:p w14:paraId="40F95248" w14:textId="60626CAE" w:rsidR="00BB1612" w:rsidRDefault="00000000" w:rsidP="00FB5B50">
      <w:pPr>
        <w:pStyle w:val="ListeParagraf"/>
        <w:numPr>
          <w:ilvl w:val="0"/>
          <w:numId w:val="3"/>
        </w:numPr>
        <w:spacing w:before="120" w:after="120"/>
        <w:jc w:val="both"/>
        <w:rPr>
          <w:b/>
          <w:bCs/>
        </w:rPr>
      </w:pPr>
      <w:hyperlink r:id="rId43" w:history="1">
        <w:r w:rsidR="00BB1612" w:rsidRPr="00BB1612">
          <w:rPr>
            <w:rStyle w:val="Kpr"/>
            <w:b/>
            <w:bCs/>
          </w:rPr>
          <w:t>Kalite Anketleri</w:t>
        </w:r>
      </w:hyperlink>
      <w:r w:rsidR="00B13AA4">
        <w:rPr>
          <w:b/>
          <w:bCs/>
        </w:rPr>
        <w:t xml:space="preserve"> </w:t>
      </w:r>
    </w:p>
    <w:p w14:paraId="3AF02BAC" w14:textId="2AC844DF" w:rsidR="00B13AA4" w:rsidRPr="00B13AA4" w:rsidRDefault="00000000" w:rsidP="00FB5B50">
      <w:pPr>
        <w:pStyle w:val="ListeParagraf"/>
        <w:numPr>
          <w:ilvl w:val="0"/>
          <w:numId w:val="3"/>
        </w:numPr>
        <w:spacing w:before="120" w:after="120"/>
        <w:jc w:val="both"/>
        <w:rPr>
          <w:b/>
          <w:bCs/>
        </w:rPr>
      </w:pPr>
      <w:hyperlink r:id="rId44" w:history="1">
        <w:r w:rsidR="00B13AA4" w:rsidRPr="00B13AA4">
          <w:rPr>
            <w:rStyle w:val="Kpr"/>
            <w:b/>
            <w:bCs/>
          </w:rPr>
          <w:t>SBMYO Oryantasyon Eğitimi</w:t>
        </w:r>
      </w:hyperlink>
    </w:p>
    <w:p w14:paraId="08B66C59" w14:textId="77777777" w:rsidR="0043653A" w:rsidRDefault="0043653A" w:rsidP="00C04A0B">
      <w:pPr>
        <w:spacing w:before="120" w:after="120"/>
        <w:rPr>
          <w:b/>
        </w:rPr>
      </w:pPr>
    </w:p>
    <w:p w14:paraId="56D450E9" w14:textId="3CF47196" w:rsidR="00B87602" w:rsidRDefault="00B87602" w:rsidP="00C04A0B">
      <w:pPr>
        <w:spacing w:before="120" w:after="120"/>
        <w:rPr>
          <w:b/>
        </w:rPr>
      </w:pPr>
      <w:r w:rsidRPr="00B87602">
        <w:rPr>
          <w:b/>
        </w:rPr>
        <w:t>A.1.3. Kurumsal dönüşüm kapasitesi</w:t>
      </w:r>
    </w:p>
    <w:p w14:paraId="3DE4BB8C" w14:textId="77777777" w:rsidR="00D92BB3" w:rsidRDefault="00D92BB3" w:rsidP="00D92BB3">
      <w:pPr>
        <w:spacing w:before="120" w:after="120"/>
        <w:rPr>
          <w:b/>
          <w:u w:val="single"/>
        </w:rPr>
      </w:pPr>
      <w:bookmarkStart w:id="2" w:name="_Hlk128329787"/>
      <w:r>
        <w:rPr>
          <w:b/>
          <w:u w:val="single"/>
        </w:rPr>
        <w:t>Olgunluk Düzeyi: 3</w:t>
      </w:r>
    </w:p>
    <w:bookmarkEnd w:id="2"/>
    <w:p w14:paraId="173D96CA" w14:textId="32A01D96" w:rsidR="00790908" w:rsidRDefault="00AC169E" w:rsidP="003A7565">
      <w:pPr>
        <w:spacing w:before="120" w:after="120"/>
        <w:jc w:val="both"/>
        <w:rPr>
          <w:bCs/>
        </w:rPr>
      </w:pPr>
      <w:r>
        <w:rPr>
          <w:bCs/>
        </w:rPr>
        <w:t>Yükseko</w:t>
      </w:r>
      <w:r w:rsidR="003A7565">
        <w:rPr>
          <w:bCs/>
        </w:rPr>
        <w:t xml:space="preserve">kulumuzun </w:t>
      </w:r>
      <w:r w:rsidR="003A7565" w:rsidRPr="003A7565">
        <w:rPr>
          <w:bCs/>
        </w:rPr>
        <w:t>Yükseköğretim ekosistemi içerisindeki değişimleri, küresel eğilimleri, ulusal hedefleri ve paydaş beklentilerini dikkate alarak kurumun geleceğe hazır olmasını sağlayan çevik yönetim yetkinliği vardır</w:t>
      </w:r>
      <w:r w:rsidR="00790908">
        <w:rPr>
          <w:bCs/>
        </w:rPr>
        <w:t>.</w:t>
      </w:r>
      <w:r w:rsidR="00790908" w:rsidRPr="00790908">
        <w:t xml:space="preserve"> </w:t>
      </w:r>
      <w:r w:rsidR="00790908">
        <w:t xml:space="preserve">Bu doğrultuda, Yüksekokulda, idari ve akademik personelin beklenti ve memnuniyetleri Üniversite Kalite Geliştirme Koordinatörlüğü tarafından oluşturulan, İdari Personel Memnuniyet Anketi ve Akademik Personel Memnuniyet Anketi aracılığıyla takip edilmektedir. </w:t>
      </w:r>
      <w:r w:rsidR="002E5E73">
        <w:t>(</w:t>
      </w:r>
      <w:hyperlink r:id="rId45" w:history="1">
        <w:r w:rsidR="002E5E73" w:rsidRPr="002E5E73">
          <w:rPr>
            <w:rStyle w:val="Kpr"/>
          </w:rPr>
          <w:t>KLU İdari Personel Memnuniyet Anketi</w:t>
        </w:r>
      </w:hyperlink>
      <w:r w:rsidR="002E5E73">
        <w:t>)</w:t>
      </w:r>
      <w:r>
        <w:t xml:space="preserve"> (</w:t>
      </w:r>
      <w:hyperlink r:id="rId46" w:history="1">
        <w:r w:rsidRPr="00AC169E">
          <w:rPr>
            <w:rStyle w:val="Kpr"/>
          </w:rPr>
          <w:t>KLU Akademik Personel Memnuniyet Anketi</w:t>
        </w:r>
      </w:hyperlink>
      <w:r>
        <w:t>)</w:t>
      </w:r>
      <w:r w:rsidR="002E5E73">
        <w:t xml:space="preserve"> </w:t>
      </w:r>
    </w:p>
    <w:p w14:paraId="12F612E4" w14:textId="0D13E076" w:rsidR="003A7565" w:rsidRDefault="00790908" w:rsidP="003A7565">
      <w:pPr>
        <w:spacing w:before="120" w:after="120"/>
        <w:jc w:val="both"/>
      </w:pPr>
      <w:r>
        <w:t>Birimde değişim yönetimi yaklaşımı birimin geneline yayılmış ve bütüncül olarak yürütülmektedir. Gelişen ve değişen eğitim sisteminde, birimdeki her disiplinde bu değişimler takip edilmekte ve gerek eğitim öğretimde gerekse birim yönetiminde sürekli güncelleştirme ve iyileştirmeye gidilmektedir. Ancak bu konu birimin iyileştirmeye açık yanlarından biridir.</w:t>
      </w:r>
    </w:p>
    <w:p w14:paraId="4E96CBA2" w14:textId="064D5432" w:rsidR="00D57725" w:rsidRDefault="00D57725" w:rsidP="003A7565">
      <w:pPr>
        <w:spacing w:before="120" w:after="120"/>
        <w:jc w:val="both"/>
      </w:pPr>
      <w:r>
        <w:t>Birimde, öğrencilerimizin eğitim seviyesini ve niteliğini yükseltmek, Üniversite-Sanayi işbirliği çerçevesinde eğitim sisteminde yeni düzenlemeler yapmak, sektörün beklenti ve taleplerine istinaden istihdam odaklı bir eğitim-öğretim amacıyla yapılan düzenleme ile eğitim-öğretimin 3 döneminin okulda ders, 1 döneminin işletmelerde uygulamalı olarak alınmasını öngören 3+1 Uygulamalı Eğitim Modelini uygulayan programlar bulunmaktadır. (</w:t>
      </w:r>
      <w:hyperlink r:id="rId47" w:history="1">
        <w:r w:rsidRPr="00D57725">
          <w:rPr>
            <w:rStyle w:val="Kpr"/>
          </w:rPr>
          <w:t>SBMYO 3+1 Eğitim Modeli</w:t>
        </w:r>
      </w:hyperlink>
      <w:r>
        <w:t xml:space="preserve">) Bu kapsamda YÖK’ün ve Üniversitenin belirlediği yönetmeliklerin ve yönergelerin dışında geleceğe uyum için birimin amaç, misyon ve hedefleri ile ilişkili Birimin yapısına, işleyişine, gereksinimlerine uygun ve özgün yönerge ve kılavuz yer almaktadır. </w:t>
      </w:r>
      <w:r w:rsidR="00D9402E">
        <w:t>(</w:t>
      </w:r>
      <w:hyperlink r:id="rId48" w:history="1">
        <w:r w:rsidR="00D9402E" w:rsidRPr="00D9402E">
          <w:rPr>
            <w:rStyle w:val="Kpr"/>
          </w:rPr>
          <w:t>SBMYO 3+1 Mesleki Eğitim Uygulaması</w:t>
        </w:r>
      </w:hyperlink>
      <w:r w:rsidR="00D9402E">
        <w:t xml:space="preserve">) </w:t>
      </w:r>
    </w:p>
    <w:p w14:paraId="594ECF7A" w14:textId="6BE03514" w:rsidR="00F26D90" w:rsidRPr="009D46EE" w:rsidRDefault="00F26D90" w:rsidP="00F26D90">
      <w:pPr>
        <w:spacing w:before="120" w:after="120"/>
        <w:jc w:val="both"/>
        <w:rPr>
          <w:color w:val="000000" w:themeColor="text1"/>
        </w:rPr>
      </w:pPr>
      <w:r>
        <w:t>Buna ek olarak, Yüksekokulda, ihtiyaç duyulan yeniliklere uyum sağlamasına yardımcı olacak ve dönüşüm kapasitesini desteleyecek Yüksekokul Kalite Komisyonu bulunmaktadır. (</w:t>
      </w:r>
      <w:hyperlink r:id="rId49" w:history="1">
        <w:r w:rsidRPr="00F26D90">
          <w:rPr>
            <w:rStyle w:val="Kpr"/>
          </w:rPr>
          <w:t>SBMYO Kalite Komisyonu</w:t>
        </w:r>
      </w:hyperlink>
      <w:r w:rsidRPr="00F26D90">
        <w:t>)</w:t>
      </w:r>
      <w:r>
        <w:t xml:space="preserve"> </w:t>
      </w:r>
      <w:r w:rsidR="002B76C2">
        <w:t>Ayrıca b</w:t>
      </w:r>
      <w:r w:rsidR="00000FB6" w:rsidRPr="009D46EE">
        <w:rPr>
          <w:color w:val="000000" w:themeColor="text1"/>
        </w:rPr>
        <w:t>irimde, öğrencilerin değişen şartlara ve iş dünyasının istek ve beklentilerine uygun olarak eğitim görmeleri kapsamında iş dünyası temsilcileri</w:t>
      </w:r>
      <w:r w:rsidR="009D46EE" w:rsidRPr="009D46EE">
        <w:rPr>
          <w:color w:val="000000" w:themeColor="text1"/>
        </w:rPr>
        <w:t>nden oluşan D</w:t>
      </w:r>
      <w:r w:rsidR="00000FB6" w:rsidRPr="009D46EE">
        <w:rPr>
          <w:color w:val="000000" w:themeColor="text1"/>
        </w:rPr>
        <w:t xml:space="preserve">anışma </w:t>
      </w:r>
      <w:r w:rsidR="009D46EE" w:rsidRPr="009D46EE">
        <w:rPr>
          <w:color w:val="000000" w:themeColor="text1"/>
        </w:rPr>
        <w:t>K</w:t>
      </w:r>
      <w:r w:rsidR="00000FB6" w:rsidRPr="009D46EE">
        <w:rPr>
          <w:color w:val="000000" w:themeColor="text1"/>
        </w:rPr>
        <w:t>urulu</w:t>
      </w:r>
      <w:r w:rsidR="002B76C2">
        <w:rPr>
          <w:color w:val="000000" w:themeColor="text1"/>
        </w:rPr>
        <w:t>’</w:t>
      </w:r>
      <w:r w:rsidR="009D46EE" w:rsidRPr="009D46EE">
        <w:rPr>
          <w:color w:val="000000" w:themeColor="text1"/>
        </w:rPr>
        <w:t>da bulunmaktadır.</w:t>
      </w:r>
      <w:r w:rsidR="002B76C2">
        <w:rPr>
          <w:color w:val="000000" w:themeColor="text1"/>
        </w:rPr>
        <w:t xml:space="preserve"> </w:t>
      </w:r>
      <w:r w:rsidR="001C0CA9">
        <w:rPr>
          <w:color w:val="000000" w:themeColor="text1"/>
        </w:rPr>
        <w:t>(</w:t>
      </w:r>
      <w:hyperlink r:id="rId50" w:history="1">
        <w:r w:rsidR="001C0CA9" w:rsidRPr="001C0CA9">
          <w:rPr>
            <w:rStyle w:val="Kpr"/>
          </w:rPr>
          <w:t>SBMYO Danışma Kurulu</w:t>
        </w:r>
      </w:hyperlink>
      <w:r w:rsidR="001C0CA9">
        <w:rPr>
          <w:color w:val="000000" w:themeColor="text1"/>
        </w:rPr>
        <w:t>)</w:t>
      </w:r>
    </w:p>
    <w:p w14:paraId="1B021A74" w14:textId="2F74B509" w:rsidR="00B87602" w:rsidRDefault="00B87602" w:rsidP="00C04A0B">
      <w:pPr>
        <w:spacing w:before="120" w:after="120"/>
        <w:rPr>
          <w:b/>
          <w:u w:val="single"/>
        </w:rPr>
      </w:pPr>
      <w:r>
        <w:rPr>
          <w:b/>
          <w:u w:val="single"/>
        </w:rPr>
        <w:t>Kanıtlar:</w:t>
      </w:r>
      <w:r w:rsidR="00B74CF7">
        <w:rPr>
          <w:b/>
          <w:u w:val="single"/>
        </w:rPr>
        <w:t xml:space="preserve"> </w:t>
      </w:r>
    </w:p>
    <w:p w14:paraId="784D1505" w14:textId="55CAC1F6" w:rsidR="00AC169E" w:rsidRPr="00AC169E" w:rsidRDefault="00000000" w:rsidP="00AC169E">
      <w:pPr>
        <w:pStyle w:val="ListeParagraf"/>
        <w:numPr>
          <w:ilvl w:val="0"/>
          <w:numId w:val="21"/>
        </w:numPr>
        <w:spacing w:before="120" w:after="120"/>
        <w:jc w:val="both"/>
        <w:rPr>
          <w:b/>
          <w:bCs/>
        </w:rPr>
      </w:pPr>
      <w:hyperlink r:id="rId51" w:history="1">
        <w:r w:rsidR="00AC169E" w:rsidRPr="00AC169E">
          <w:rPr>
            <w:rStyle w:val="Kpr"/>
            <w:b/>
            <w:bCs/>
          </w:rPr>
          <w:t>KLU İdari Personel Memnuniyet Anketi</w:t>
        </w:r>
      </w:hyperlink>
    </w:p>
    <w:p w14:paraId="62FBF39D" w14:textId="5E7FE63A" w:rsidR="00AC169E" w:rsidRPr="00AC169E" w:rsidRDefault="00000000" w:rsidP="00AC169E">
      <w:pPr>
        <w:pStyle w:val="ListeParagraf"/>
        <w:numPr>
          <w:ilvl w:val="0"/>
          <w:numId w:val="21"/>
        </w:numPr>
        <w:spacing w:before="120" w:after="120"/>
        <w:jc w:val="both"/>
        <w:rPr>
          <w:bCs/>
        </w:rPr>
      </w:pPr>
      <w:hyperlink r:id="rId52" w:history="1">
        <w:r w:rsidR="00AC169E" w:rsidRPr="00AC169E">
          <w:rPr>
            <w:rStyle w:val="Kpr"/>
            <w:b/>
            <w:bCs/>
          </w:rPr>
          <w:t>KLU Akademik Personel Memnuniyet Anketi</w:t>
        </w:r>
      </w:hyperlink>
      <w:r w:rsidR="00AC169E">
        <w:t xml:space="preserve"> </w:t>
      </w:r>
    </w:p>
    <w:p w14:paraId="42C6E2EA" w14:textId="45B61902" w:rsidR="00AC169E" w:rsidRPr="00D9402E" w:rsidRDefault="00000000" w:rsidP="003A7565">
      <w:pPr>
        <w:pStyle w:val="ListeParagraf"/>
        <w:numPr>
          <w:ilvl w:val="0"/>
          <w:numId w:val="21"/>
        </w:numPr>
        <w:spacing w:before="120" w:after="120"/>
        <w:rPr>
          <w:b/>
          <w:bCs/>
          <w:u w:val="single"/>
        </w:rPr>
      </w:pPr>
      <w:hyperlink r:id="rId53" w:history="1">
        <w:r w:rsidR="00D57725" w:rsidRPr="00D57725">
          <w:rPr>
            <w:rStyle w:val="Kpr"/>
            <w:b/>
            <w:bCs/>
          </w:rPr>
          <w:t>SBMYO 3+1 Eğitim Modeli</w:t>
        </w:r>
      </w:hyperlink>
    </w:p>
    <w:p w14:paraId="75EA4CF2" w14:textId="14A09D6D" w:rsidR="00D9402E" w:rsidRPr="00F26D90" w:rsidRDefault="00000000" w:rsidP="003A7565">
      <w:pPr>
        <w:pStyle w:val="ListeParagraf"/>
        <w:numPr>
          <w:ilvl w:val="0"/>
          <w:numId w:val="21"/>
        </w:numPr>
        <w:spacing w:before="120" w:after="120"/>
        <w:rPr>
          <w:b/>
          <w:bCs/>
          <w:u w:val="single"/>
        </w:rPr>
      </w:pPr>
      <w:hyperlink r:id="rId54" w:history="1">
        <w:r w:rsidR="00D9402E" w:rsidRPr="00D9402E">
          <w:rPr>
            <w:rStyle w:val="Kpr"/>
            <w:b/>
            <w:bCs/>
          </w:rPr>
          <w:t>SBMYO 3+1 Mesleki Eğitim Uygulaması</w:t>
        </w:r>
      </w:hyperlink>
    </w:p>
    <w:p w14:paraId="2E5204ED" w14:textId="34267ABF" w:rsidR="00F26D90" w:rsidRDefault="00000000" w:rsidP="00F26D90">
      <w:pPr>
        <w:pStyle w:val="ListeParagraf"/>
        <w:numPr>
          <w:ilvl w:val="0"/>
          <w:numId w:val="21"/>
        </w:numPr>
        <w:spacing w:before="120" w:after="120"/>
        <w:jc w:val="both"/>
        <w:rPr>
          <w:b/>
          <w:bCs/>
        </w:rPr>
      </w:pPr>
      <w:hyperlink r:id="rId55" w:history="1">
        <w:r w:rsidR="00F26D90" w:rsidRPr="00A87D15">
          <w:rPr>
            <w:rStyle w:val="Kpr"/>
            <w:b/>
            <w:bCs/>
          </w:rPr>
          <w:t>SBMYO Kalite Komisyonu</w:t>
        </w:r>
      </w:hyperlink>
      <w:r w:rsidR="001C0CA9">
        <w:rPr>
          <w:b/>
          <w:bCs/>
        </w:rPr>
        <w:t xml:space="preserve"> </w:t>
      </w:r>
    </w:p>
    <w:p w14:paraId="433FD1AB" w14:textId="025B76A0" w:rsidR="001C0CA9" w:rsidRPr="001C0CA9" w:rsidRDefault="00000000" w:rsidP="00F26D90">
      <w:pPr>
        <w:pStyle w:val="ListeParagraf"/>
        <w:numPr>
          <w:ilvl w:val="0"/>
          <w:numId w:val="21"/>
        </w:numPr>
        <w:spacing w:before="120" w:after="120"/>
        <w:jc w:val="both"/>
        <w:rPr>
          <w:b/>
          <w:bCs/>
        </w:rPr>
      </w:pPr>
      <w:hyperlink r:id="rId56" w:history="1">
        <w:r w:rsidR="001C0CA9" w:rsidRPr="001C0CA9">
          <w:rPr>
            <w:rStyle w:val="Kpr"/>
            <w:b/>
            <w:bCs/>
          </w:rPr>
          <w:t>SBMYO Danışma Kurulu</w:t>
        </w:r>
      </w:hyperlink>
    </w:p>
    <w:p w14:paraId="467BD472" w14:textId="77777777" w:rsidR="004D5CA1" w:rsidRDefault="004D5CA1" w:rsidP="00C04A0B">
      <w:pPr>
        <w:spacing w:before="120" w:after="120"/>
        <w:rPr>
          <w:b/>
        </w:rPr>
      </w:pPr>
    </w:p>
    <w:p w14:paraId="17EDFD32" w14:textId="2297BF3B" w:rsidR="00B87602" w:rsidRDefault="00B87602" w:rsidP="00C04A0B">
      <w:pPr>
        <w:spacing w:before="120" w:after="120"/>
        <w:rPr>
          <w:b/>
        </w:rPr>
      </w:pPr>
      <w:r w:rsidRPr="00B87602">
        <w:rPr>
          <w:b/>
        </w:rPr>
        <w:t>A.1.4. İç kalite güvencesi mekanizmaları</w:t>
      </w:r>
    </w:p>
    <w:p w14:paraId="5A3BCC0F" w14:textId="77777777" w:rsidR="004C7624" w:rsidRDefault="004C7624" w:rsidP="004C7624">
      <w:pPr>
        <w:spacing w:before="120" w:after="120"/>
        <w:rPr>
          <w:b/>
          <w:u w:val="single"/>
        </w:rPr>
      </w:pPr>
      <w:r>
        <w:rPr>
          <w:b/>
          <w:u w:val="single"/>
        </w:rPr>
        <w:t>Olgunluk Düzeyi: 3</w:t>
      </w:r>
    </w:p>
    <w:p w14:paraId="56EFAED7" w14:textId="04B5EB40" w:rsidR="00412C2A" w:rsidRDefault="008A2558" w:rsidP="00412C2A">
      <w:pPr>
        <w:spacing w:before="120" w:after="120"/>
        <w:jc w:val="both"/>
        <w:rPr>
          <w:b/>
          <w:bCs/>
        </w:rPr>
      </w:pPr>
      <w:r w:rsidRPr="00412C2A">
        <w:rPr>
          <w:bCs/>
        </w:rPr>
        <w:t xml:space="preserve">Yüksekokulumuzda </w:t>
      </w:r>
      <w:r w:rsidR="00254FED">
        <w:t>kalite çalışmaları Kırklareli Üniversitesi Kalite Politikası ve Stratejik planlarına uygun olarak yürütülmektedir. İç kalite güvencesi sistemi kurumun geneline yayılmış, şeffaf ve bütüncül olarak yürütülmektedir. B</w:t>
      </w:r>
      <w:r w:rsidRPr="00412C2A">
        <w:rPr>
          <w:bCs/>
        </w:rPr>
        <w:t xml:space="preserve">ir takvim yılında hangi işlem, süreç ve mekanizmaların devreye gireceği planlanmış, akış şemaları belirlidir. Sorumluluklar ve yetkiler tanımlanmıştır. </w:t>
      </w:r>
      <w:r w:rsidR="00254FED">
        <w:t xml:space="preserve">Birimde iç kalite güvencesine yönelik çalışmalar, Üniversite Kalite Geliştirme Koordinatörlüğü tarafından belirtilen; </w:t>
      </w:r>
      <w:r w:rsidR="00254FED">
        <w:lastRenderedPageBreak/>
        <w:t xml:space="preserve">Eğitim Öğretim Kalite Güvence Sistemi, Yönetim-Organizasyon Kalite Güvence Sistemi, Bilimsel Araştırma Kalite Güvence Sistemi, Toplumsal Yaşama Katkı Kalite Güvence Sistemine ve yine koordinatörlüğün belirlediği işleyiş ve takvime uygun olarak Kırklareli Üniversitesi Kalite Komisyonu Çalışma Usul ve Esasları’na göre yürütülmektedir. </w:t>
      </w:r>
      <w:r w:rsidR="00570F75">
        <w:t>(</w:t>
      </w:r>
      <w:hyperlink r:id="rId57" w:history="1">
        <w:r w:rsidR="00570F75" w:rsidRPr="00570F75">
          <w:rPr>
            <w:rStyle w:val="Kpr"/>
          </w:rPr>
          <w:t>KLU Kalite Geliştirme Koordinatörlüğü Web Sayfası</w:t>
        </w:r>
      </w:hyperlink>
      <w:r w:rsidR="00570F75">
        <w:t xml:space="preserve">) </w:t>
      </w:r>
      <w:r w:rsidR="001F3E54">
        <w:t>(</w:t>
      </w:r>
      <w:hyperlink r:id="rId58" w:history="1">
        <w:r w:rsidR="001F3E54" w:rsidRPr="001F3E54">
          <w:rPr>
            <w:rStyle w:val="Kpr"/>
          </w:rPr>
          <w:t>KLU Kalite Güvencesi Yönergesi</w:t>
        </w:r>
      </w:hyperlink>
      <w:r w:rsidR="001F3E54">
        <w:t>) (</w:t>
      </w:r>
      <w:hyperlink r:id="rId59" w:history="1">
        <w:r w:rsidR="001F3E54" w:rsidRPr="00412C2A">
          <w:rPr>
            <w:rStyle w:val="Kpr"/>
            <w:bCs/>
          </w:rPr>
          <w:t>KLU Kalite El Kitabı</w:t>
        </w:r>
      </w:hyperlink>
      <w:r w:rsidR="007E2DD5" w:rsidRPr="00412C2A">
        <w:rPr>
          <w:rStyle w:val="Kpr"/>
          <w:bCs/>
        </w:rPr>
        <w:t>)</w:t>
      </w:r>
      <w:r w:rsidR="001F3E54" w:rsidRPr="00412C2A">
        <w:rPr>
          <w:rStyle w:val="Kpr"/>
          <w:bCs/>
        </w:rPr>
        <w:t xml:space="preserve"> </w:t>
      </w:r>
      <w:r w:rsidR="00CB16D2">
        <w:t xml:space="preserve">Bu kapsamda Birimde yer alan </w:t>
      </w:r>
      <w:r w:rsidR="00B977A0">
        <w:t>6</w:t>
      </w:r>
      <w:r w:rsidR="00CB16D2">
        <w:t xml:space="preserve"> (</w:t>
      </w:r>
      <w:r w:rsidR="00B977A0">
        <w:t>Altı</w:t>
      </w:r>
      <w:r w:rsidR="00CB16D2">
        <w:t xml:space="preserve">) bölümden öğretim elemanları </w:t>
      </w:r>
      <w:r w:rsidR="00244C4E">
        <w:t xml:space="preserve">ile SBMYO </w:t>
      </w:r>
      <w:r w:rsidR="00CB16D2">
        <w:t>Birim Kalite Komisyonu oluşturulmuştur</w:t>
      </w:r>
      <w:r w:rsidR="002C3C22">
        <w:t xml:space="preserve">. </w:t>
      </w:r>
      <w:r w:rsidR="00CD09A3">
        <w:t>(</w:t>
      </w:r>
      <w:hyperlink r:id="rId60" w:history="1">
        <w:r w:rsidR="00CD09A3" w:rsidRPr="00CD09A3">
          <w:rPr>
            <w:rStyle w:val="Kpr"/>
          </w:rPr>
          <w:t>SBMYO Kalite Komisyonu</w:t>
        </w:r>
      </w:hyperlink>
      <w:r w:rsidR="00CD09A3">
        <w:t xml:space="preserve">) </w:t>
      </w:r>
      <w:r w:rsidR="00AC18B5">
        <w:t xml:space="preserve">Birim Yönetimi Koordinatörlüğünde, Birim Yıllık Faaliyet Raporu hazırlanmıştır. </w:t>
      </w:r>
      <w:r w:rsidR="00412C2A">
        <w:t>(</w:t>
      </w:r>
      <w:hyperlink r:id="rId61" w:history="1">
        <w:r w:rsidR="00412C2A" w:rsidRPr="00B977A0">
          <w:rPr>
            <w:rStyle w:val="Kpr"/>
          </w:rPr>
          <w:t>SBMYO Faaliyet Raporu</w:t>
        </w:r>
      </w:hyperlink>
      <w:r w:rsidR="00412C2A" w:rsidRPr="002A3798">
        <w:t>)</w:t>
      </w:r>
    </w:p>
    <w:p w14:paraId="656485BB" w14:textId="77777777" w:rsidR="00B87602" w:rsidRDefault="00B87602" w:rsidP="00C04A0B">
      <w:pPr>
        <w:spacing w:before="120" w:after="120"/>
        <w:rPr>
          <w:b/>
          <w:u w:val="single"/>
        </w:rPr>
      </w:pPr>
      <w:r>
        <w:rPr>
          <w:b/>
          <w:u w:val="single"/>
        </w:rPr>
        <w:t>Kanıtlar:</w:t>
      </w:r>
    </w:p>
    <w:p w14:paraId="161BBB9B" w14:textId="7B0A322E" w:rsidR="00570F75" w:rsidRPr="001F3E54" w:rsidRDefault="00000000" w:rsidP="008A2558">
      <w:pPr>
        <w:pStyle w:val="ListeParagraf"/>
        <w:numPr>
          <w:ilvl w:val="0"/>
          <w:numId w:val="4"/>
        </w:numPr>
        <w:spacing w:before="120" w:after="120"/>
        <w:rPr>
          <w:b/>
          <w:bCs/>
        </w:rPr>
      </w:pPr>
      <w:hyperlink r:id="rId62" w:history="1">
        <w:r w:rsidR="00570F75" w:rsidRPr="001F3E54">
          <w:rPr>
            <w:rStyle w:val="Kpr"/>
            <w:b/>
            <w:bCs/>
          </w:rPr>
          <w:t>KLU Kalite Geliştirme Koordinatörlüğü Web Sayfası</w:t>
        </w:r>
      </w:hyperlink>
    </w:p>
    <w:p w14:paraId="5134186E" w14:textId="33B95FA1" w:rsidR="001F3E54" w:rsidRPr="001F3E54" w:rsidRDefault="00000000" w:rsidP="008A2558">
      <w:pPr>
        <w:pStyle w:val="ListeParagraf"/>
        <w:numPr>
          <w:ilvl w:val="0"/>
          <w:numId w:val="4"/>
        </w:numPr>
        <w:spacing w:before="120" w:after="120"/>
        <w:rPr>
          <w:bCs/>
        </w:rPr>
      </w:pPr>
      <w:hyperlink r:id="rId63" w:history="1">
        <w:r w:rsidR="001F3E54" w:rsidRPr="001F3E54">
          <w:rPr>
            <w:rStyle w:val="Kpr"/>
            <w:b/>
            <w:bCs/>
          </w:rPr>
          <w:t>KLU Kalite Güvencesi Yönergesi</w:t>
        </w:r>
      </w:hyperlink>
    </w:p>
    <w:p w14:paraId="69966174" w14:textId="5E189739" w:rsidR="001F3E54" w:rsidRPr="00CD09A3" w:rsidRDefault="00000000" w:rsidP="008A2558">
      <w:pPr>
        <w:pStyle w:val="ListeParagraf"/>
        <w:numPr>
          <w:ilvl w:val="0"/>
          <w:numId w:val="4"/>
        </w:numPr>
        <w:spacing w:before="120" w:after="120"/>
        <w:rPr>
          <w:rStyle w:val="Kpr"/>
          <w:b/>
          <w:bCs/>
          <w:color w:val="auto"/>
          <w:u w:val="none"/>
        </w:rPr>
      </w:pPr>
      <w:hyperlink r:id="rId64" w:history="1">
        <w:r w:rsidR="001F3E54" w:rsidRPr="001F3E54">
          <w:rPr>
            <w:rStyle w:val="Kpr"/>
            <w:b/>
            <w:bCs/>
          </w:rPr>
          <w:t>KLU Kalite El Kitabı</w:t>
        </w:r>
      </w:hyperlink>
    </w:p>
    <w:p w14:paraId="55907598" w14:textId="77777777" w:rsidR="00CD09A3" w:rsidRPr="00A87D15" w:rsidRDefault="00000000" w:rsidP="00CD09A3">
      <w:pPr>
        <w:pStyle w:val="ListeParagraf"/>
        <w:numPr>
          <w:ilvl w:val="0"/>
          <w:numId w:val="4"/>
        </w:numPr>
        <w:spacing w:before="120" w:after="120"/>
        <w:jc w:val="both"/>
        <w:rPr>
          <w:b/>
          <w:bCs/>
        </w:rPr>
      </w:pPr>
      <w:hyperlink r:id="rId65" w:history="1">
        <w:r w:rsidR="00CD09A3" w:rsidRPr="00A87D15">
          <w:rPr>
            <w:rStyle w:val="Kpr"/>
            <w:b/>
            <w:bCs/>
          </w:rPr>
          <w:t>SBMYO Kalite Komisyonu</w:t>
        </w:r>
      </w:hyperlink>
    </w:p>
    <w:p w14:paraId="30DD1BFA" w14:textId="77777777" w:rsidR="00412C2A" w:rsidRPr="00875C5B" w:rsidRDefault="00000000" w:rsidP="00412C2A">
      <w:pPr>
        <w:pStyle w:val="ListeParagraf"/>
        <w:numPr>
          <w:ilvl w:val="0"/>
          <w:numId w:val="4"/>
        </w:numPr>
        <w:spacing w:before="120" w:after="120"/>
        <w:jc w:val="both"/>
        <w:rPr>
          <w:b/>
          <w:bCs/>
        </w:rPr>
      </w:pPr>
      <w:hyperlink r:id="rId66" w:history="1">
        <w:r w:rsidR="00412C2A" w:rsidRPr="00875C5B">
          <w:rPr>
            <w:rStyle w:val="Kpr"/>
            <w:b/>
            <w:bCs/>
          </w:rPr>
          <w:t>SBMYO Faaliyet Raporu</w:t>
        </w:r>
      </w:hyperlink>
    </w:p>
    <w:p w14:paraId="706E611C" w14:textId="77777777" w:rsidR="00CD09A3" w:rsidRPr="001F3E54" w:rsidRDefault="00CD09A3" w:rsidP="002A3798">
      <w:pPr>
        <w:pStyle w:val="ListeParagraf"/>
        <w:spacing w:before="120" w:after="120"/>
        <w:rPr>
          <w:rStyle w:val="Kpr"/>
          <w:b/>
          <w:bCs/>
          <w:color w:val="auto"/>
          <w:u w:val="none"/>
        </w:rPr>
      </w:pPr>
    </w:p>
    <w:p w14:paraId="18BC1C46" w14:textId="6C1A82BB" w:rsidR="00B87602" w:rsidRDefault="00B87602" w:rsidP="00C04A0B">
      <w:pPr>
        <w:spacing w:before="120" w:after="120"/>
        <w:rPr>
          <w:b/>
        </w:rPr>
      </w:pPr>
      <w:r w:rsidRPr="00B87602">
        <w:rPr>
          <w:b/>
        </w:rPr>
        <w:t>A.1.5. Kamuoyunu bilgilendirme ve hesap verebilirlik</w:t>
      </w:r>
    </w:p>
    <w:p w14:paraId="39EAA640" w14:textId="2D043F92" w:rsidR="00487C54" w:rsidRDefault="00487C54" w:rsidP="00487C54">
      <w:pPr>
        <w:spacing w:before="120" w:after="120"/>
        <w:rPr>
          <w:b/>
          <w:u w:val="single"/>
        </w:rPr>
      </w:pPr>
      <w:r>
        <w:rPr>
          <w:b/>
          <w:u w:val="single"/>
        </w:rPr>
        <w:t>Olgunluk Düzeyi: 4</w:t>
      </w:r>
    </w:p>
    <w:p w14:paraId="1CA503BC" w14:textId="4610D7C3" w:rsidR="003D48E4" w:rsidRDefault="007F1CA5" w:rsidP="00D3396F">
      <w:pPr>
        <w:spacing w:before="120" w:after="120"/>
        <w:jc w:val="both"/>
        <w:rPr>
          <w:bCs/>
        </w:rPr>
      </w:pPr>
      <w:r w:rsidRPr="007F1CA5">
        <w:rPr>
          <w:bCs/>
        </w:rPr>
        <w:t>Yüksekokulumuz tarafından kamuoyunu bilgilendirme ilkesi benimsenmiştir, hangi kanalların nasıl kullanılacağı tasarlanmış, erişilebilir olarak ilan edilmiş</w:t>
      </w:r>
      <w:r w:rsidR="009D7DAC">
        <w:rPr>
          <w:bCs/>
        </w:rPr>
        <w:t xml:space="preserve">tir. Bu kapsamda birimin </w:t>
      </w:r>
      <w:r w:rsidR="009D7DAC">
        <w:t>kamuoyunu bilgilendirme ve hesap verebilirlik mekanizmaları izlenmekte ve paydaş görüşleri doğrultusunda iyileştirilmektedir.</w:t>
      </w:r>
      <w:r w:rsidRPr="007F1CA5">
        <w:rPr>
          <w:bCs/>
        </w:rPr>
        <w:t xml:space="preserve"> Tüm bilgilendirme adımları sistematik olarak atılmaktadır. Birim web sayfası doğru, güncel, ilgili ve kolayca erişilebilir bilgiyi vermektedir; bunun sağlanması için gerekli mekanizma mevcuttur. </w:t>
      </w:r>
      <w:r w:rsidR="009D7DAC">
        <w:rPr>
          <w:bCs/>
        </w:rPr>
        <w:t xml:space="preserve">Bu bağlamda; </w:t>
      </w:r>
      <w:r w:rsidR="009D7DAC">
        <w:t xml:space="preserve">duyurular, haberler ve etkinlikler vb. bilgilendirmeler birim tarafından görevlendirilmiş ilgili personeller tarafından kaynağından güncelliği, doğruluğu, güvenilirliği ve geçerliliği teyit edilerek kamuoyu ile şeffaf bir şekilde paylaşılmaktadır. </w:t>
      </w:r>
      <w:r w:rsidR="00E000B4">
        <w:t>(</w:t>
      </w:r>
      <w:hyperlink r:id="rId67" w:history="1">
        <w:r w:rsidR="00E000B4" w:rsidRPr="00E000B4">
          <w:rPr>
            <w:rStyle w:val="Kpr"/>
          </w:rPr>
          <w:t>SBMYO Web Sayfası</w:t>
        </w:r>
      </w:hyperlink>
      <w:r w:rsidR="00E000B4">
        <w:t>)</w:t>
      </w:r>
    </w:p>
    <w:p w14:paraId="451E1591" w14:textId="77777777" w:rsidR="00E6431A" w:rsidRDefault="009D7DAC" w:rsidP="00E6431A">
      <w:pPr>
        <w:spacing w:before="120" w:after="120"/>
        <w:jc w:val="both"/>
      </w:pPr>
      <w:r>
        <w:t xml:space="preserve">Birim şeffaflık ilkesi çerçevesinde hareket ederek yönetim süreçlerini diğer paydaşlarla birlikte yürütmeye özen göstermekte ve hesap verebilirlik ilkesinin yerine getirilmesini sağlamaktadır. </w:t>
      </w:r>
      <w:r w:rsidR="007F1CA5" w:rsidRPr="007F1CA5">
        <w:rPr>
          <w:bCs/>
        </w:rPr>
        <w:t>İçe ve dışa hesap verme yöntemleri kurgulanmıştır ve uygulanmaktadır. Sistematiktir, ilan edilen takvim çerçevesinde gerçekleştirilir, sorumluları nettir. Yüksekokulumuzun öğrenci, öğretim elemanı ve idari personel sayısı ile idari-mali ve diğer hizmetlerine ilişkin güncel verilerin bulunduğu faaliyet raporu vb. gibi dokümanlar Yüksekokulumuz ve Üniversitemizin web sayfasından, haber bülteninden, yazılı, görsel ve sosyal medya araçlarından kamuoyu ile paylaşılmaktadır. Eğitim-Öğretim faaliyetleri kapsamında gerçekleştirilen sınav tarihleri, başvurular, yatay geçişlerin değerlendirme sonuçları vb. web sitemizin duyuru kısmından öğrencilerimize ve kamuoyuna duyurulmaktadır.</w:t>
      </w:r>
      <w:r w:rsidR="00E6431A" w:rsidRPr="00E6431A">
        <w:t xml:space="preserve"> </w:t>
      </w:r>
      <w:r w:rsidR="00E6431A">
        <w:t>(</w:t>
      </w:r>
      <w:hyperlink r:id="rId68" w:history="1">
        <w:r w:rsidR="00E6431A" w:rsidRPr="00E000B4">
          <w:rPr>
            <w:rStyle w:val="Kpr"/>
          </w:rPr>
          <w:t>SBMYO Web Sayfası</w:t>
        </w:r>
      </w:hyperlink>
      <w:r w:rsidR="00E6431A">
        <w:t>)</w:t>
      </w:r>
      <w:r w:rsidR="00E6431A" w:rsidRPr="00E6431A">
        <w:t xml:space="preserve"> </w:t>
      </w:r>
    </w:p>
    <w:p w14:paraId="3FE231D8" w14:textId="4A6B369C" w:rsidR="00AB759F" w:rsidRPr="00AB759F" w:rsidRDefault="00E6431A" w:rsidP="00AB759F">
      <w:pPr>
        <w:spacing w:before="120" w:after="120"/>
        <w:rPr>
          <w:rStyle w:val="Kpr"/>
          <w:color w:val="2E74B5" w:themeColor="accent1" w:themeShade="BF"/>
        </w:rPr>
      </w:pPr>
      <w:r>
        <w:t>Birimimiz etkinlik, faaliyet ve duyuruları Sosyal Bilimler Meslek Yüksekokulu’nun sosyal medya hesaplarında da ayrıca güncellenmektedir.</w:t>
      </w:r>
      <w:r w:rsidR="005B6EFF">
        <w:t xml:space="preserve"> (</w:t>
      </w:r>
      <w:hyperlink r:id="rId69" w:history="1">
        <w:r w:rsidR="005B6EFF" w:rsidRPr="00C74C2D">
          <w:rPr>
            <w:rStyle w:val="Kpr"/>
            <w:color w:val="2E74B5" w:themeColor="accent1" w:themeShade="BF"/>
          </w:rPr>
          <w:t>SBMYO Instagram</w:t>
        </w:r>
      </w:hyperlink>
      <w:r w:rsidR="005B6EFF">
        <w:rPr>
          <w:rStyle w:val="Kpr"/>
          <w:color w:val="2E74B5" w:themeColor="accent1" w:themeShade="BF"/>
        </w:rPr>
        <w:t xml:space="preserve"> Hesabı)</w:t>
      </w:r>
      <w:r w:rsidR="00AB759F">
        <w:rPr>
          <w:rStyle w:val="Kpr"/>
          <w:color w:val="2E74B5" w:themeColor="accent1" w:themeShade="BF"/>
        </w:rPr>
        <w:t xml:space="preserve"> (</w:t>
      </w:r>
      <w:r w:rsidR="00AB759F" w:rsidRPr="00AB759F">
        <w:rPr>
          <w:rStyle w:val="Kpr"/>
          <w:color w:val="2E74B5" w:themeColor="accent1" w:themeShade="BF"/>
        </w:rPr>
        <w:t>SBMYO Twitter</w:t>
      </w:r>
      <w:r w:rsidR="00AB759F">
        <w:rPr>
          <w:rStyle w:val="Kpr"/>
          <w:color w:val="2E74B5" w:themeColor="accent1" w:themeShade="BF"/>
        </w:rPr>
        <w:t xml:space="preserve"> Hesabı)</w:t>
      </w:r>
    </w:p>
    <w:p w14:paraId="4F08BA9D" w14:textId="74C3076D" w:rsidR="00B414AA" w:rsidRDefault="00D3396F" w:rsidP="00D3396F">
      <w:pPr>
        <w:spacing w:before="120" w:after="120"/>
        <w:jc w:val="both"/>
        <w:rPr>
          <w:bCs/>
        </w:rPr>
      </w:pPr>
      <w:r w:rsidRPr="00D3396F">
        <w:rPr>
          <w:bCs/>
        </w:rPr>
        <w:t>Araştırma-geliştirme faaliyetlerinin desteklenmesine yönelik olarak Bilimsel Araştırma</w:t>
      </w:r>
      <w:r>
        <w:rPr>
          <w:bCs/>
        </w:rPr>
        <w:t xml:space="preserve"> </w:t>
      </w:r>
      <w:r w:rsidRPr="00D3396F">
        <w:rPr>
          <w:bCs/>
        </w:rPr>
        <w:t>Projeleri Koordinatörlüğü tarafından 2021 yılı proje başvuru takvimi ve değerlendirme sürecine ilişkin</w:t>
      </w:r>
      <w:r>
        <w:rPr>
          <w:bCs/>
        </w:rPr>
        <w:t xml:space="preserve"> </w:t>
      </w:r>
      <w:r w:rsidRPr="00D3396F">
        <w:rPr>
          <w:bCs/>
        </w:rPr>
        <w:t>usul ve esaslar ile desteklenen ve tamamlanan projelere ait bilgiler Üniversitemiz BAP web sayfasında</w:t>
      </w:r>
      <w:r>
        <w:rPr>
          <w:bCs/>
        </w:rPr>
        <w:t xml:space="preserve"> </w:t>
      </w:r>
      <w:r w:rsidRPr="00D3396F">
        <w:rPr>
          <w:bCs/>
        </w:rPr>
        <w:t>erişime açılmaktadır</w:t>
      </w:r>
      <w:r w:rsidR="00B414AA">
        <w:rPr>
          <w:bCs/>
        </w:rPr>
        <w:t>.</w:t>
      </w:r>
      <w:r w:rsidR="00E6431A">
        <w:rPr>
          <w:bCs/>
        </w:rPr>
        <w:t xml:space="preserve"> (</w:t>
      </w:r>
      <w:hyperlink r:id="rId70" w:history="1">
        <w:r w:rsidR="00E6431A" w:rsidRPr="00E6431A">
          <w:rPr>
            <w:rStyle w:val="Kpr"/>
            <w:bCs/>
          </w:rPr>
          <w:t>KLU Bilimsel Araştırma Projeleri Koordinatörlüğü</w:t>
        </w:r>
      </w:hyperlink>
      <w:r w:rsidR="00E6431A">
        <w:rPr>
          <w:bCs/>
        </w:rPr>
        <w:t xml:space="preserve">) </w:t>
      </w:r>
    </w:p>
    <w:p w14:paraId="386785CB" w14:textId="19A52082" w:rsidR="00442D98" w:rsidRDefault="00442D98" w:rsidP="00C04A0B">
      <w:pPr>
        <w:spacing w:before="120" w:after="120"/>
        <w:rPr>
          <w:b/>
          <w:u w:val="single"/>
        </w:rPr>
      </w:pPr>
      <w:r>
        <w:rPr>
          <w:b/>
          <w:u w:val="single"/>
        </w:rPr>
        <w:t>Kanıtlar:</w:t>
      </w:r>
    </w:p>
    <w:p w14:paraId="7BF343A6" w14:textId="68D7DADC" w:rsidR="00E000B4" w:rsidRDefault="00000000" w:rsidP="00E000B4">
      <w:pPr>
        <w:pStyle w:val="ListeParagraf"/>
        <w:numPr>
          <w:ilvl w:val="0"/>
          <w:numId w:val="4"/>
        </w:numPr>
        <w:spacing w:before="120" w:after="120"/>
        <w:jc w:val="both"/>
        <w:rPr>
          <w:b/>
          <w:bCs/>
        </w:rPr>
      </w:pPr>
      <w:hyperlink r:id="rId71" w:history="1">
        <w:r w:rsidR="00E000B4" w:rsidRPr="00E000B4">
          <w:rPr>
            <w:rStyle w:val="Kpr"/>
            <w:b/>
            <w:bCs/>
          </w:rPr>
          <w:t>SBMYO Web Sayfası</w:t>
        </w:r>
      </w:hyperlink>
    </w:p>
    <w:p w14:paraId="3BF40BB4" w14:textId="11BB8A99" w:rsidR="00E000B4" w:rsidRDefault="00000000" w:rsidP="00E000B4">
      <w:pPr>
        <w:pStyle w:val="ListeParagraf"/>
        <w:numPr>
          <w:ilvl w:val="0"/>
          <w:numId w:val="4"/>
        </w:numPr>
        <w:spacing w:before="120" w:after="120"/>
        <w:jc w:val="both"/>
        <w:rPr>
          <w:b/>
        </w:rPr>
      </w:pPr>
      <w:hyperlink r:id="rId72" w:history="1">
        <w:r w:rsidR="00E6431A" w:rsidRPr="00E6431A">
          <w:rPr>
            <w:rStyle w:val="Kpr"/>
            <w:b/>
          </w:rPr>
          <w:t>KLU Bilimsel Araştırma Projeleri Koordinatörlüğü</w:t>
        </w:r>
      </w:hyperlink>
      <w:r w:rsidR="00E6431A">
        <w:rPr>
          <w:b/>
        </w:rPr>
        <w:t xml:space="preserve"> </w:t>
      </w:r>
    </w:p>
    <w:p w14:paraId="62C0BD36" w14:textId="3803C374" w:rsidR="00AB759F" w:rsidRPr="00670A3A" w:rsidRDefault="00000000" w:rsidP="00E000B4">
      <w:pPr>
        <w:pStyle w:val="ListeParagraf"/>
        <w:numPr>
          <w:ilvl w:val="0"/>
          <w:numId w:val="4"/>
        </w:numPr>
        <w:spacing w:before="120" w:after="120"/>
        <w:jc w:val="both"/>
        <w:rPr>
          <w:rStyle w:val="Kpr"/>
          <w:b/>
          <w:bCs/>
          <w:color w:val="2E74B5" w:themeColor="accent1" w:themeShade="BF"/>
          <w:u w:val="none"/>
        </w:rPr>
      </w:pPr>
      <w:hyperlink r:id="rId73" w:history="1">
        <w:r w:rsidR="00AB759F" w:rsidRPr="00670A3A">
          <w:rPr>
            <w:rStyle w:val="Kpr"/>
            <w:b/>
            <w:bCs/>
            <w:color w:val="2E74B5" w:themeColor="accent1" w:themeShade="BF"/>
          </w:rPr>
          <w:t>SBMYO Instagram</w:t>
        </w:r>
      </w:hyperlink>
      <w:r w:rsidR="00AB759F" w:rsidRPr="00670A3A">
        <w:rPr>
          <w:rStyle w:val="Kpr"/>
          <w:b/>
          <w:bCs/>
          <w:color w:val="2E74B5" w:themeColor="accent1" w:themeShade="BF"/>
        </w:rPr>
        <w:t xml:space="preserve"> Hesabı</w:t>
      </w:r>
    </w:p>
    <w:p w14:paraId="036E0C2A" w14:textId="35FF7620" w:rsidR="00AB759F" w:rsidRPr="00AB759F" w:rsidRDefault="00AB759F" w:rsidP="00E000B4">
      <w:pPr>
        <w:pStyle w:val="ListeParagraf"/>
        <w:numPr>
          <w:ilvl w:val="0"/>
          <w:numId w:val="4"/>
        </w:numPr>
        <w:spacing w:before="120" w:after="120"/>
        <w:jc w:val="both"/>
        <w:rPr>
          <w:b/>
          <w:bCs/>
        </w:rPr>
      </w:pPr>
      <w:r w:rsidRPr="00AB759F">
        <w:rPr>
          <w:rStyle w:val="Kpr"/>
          <w:b/>
          <w:bCs/>
          <w:color w:val="2E74B5" w:themeColor="accent1" w:themeShade="BF"/>
        </w:rPr>
        <w:t>SBMYO Twitter Hesabı</w:t>
      </w:r>
    </w:p>
    <w:p w14:paraId="08684D56" w14:textId="77777777" w:rsidR="00663AEA" w:rsidRDefault="005B6EFF" w:rsidP="00C04A0B">
      <w:pPr>
        <w:spacing w:before="120" w:after="120"/>
        <w:rPr>
          <w:b/>
          <w:color w:val="2E74B5" w:themeColor="accent1" w:themeShade="BF"/>
          <w:u w:val="single"/>
        </w:rPr>
      </w:pPr>
      <w:r w:rsidRPr="00C74C2D">
        <w:rPr>
          <w:b/>
          <w:color w:val="2E74B5" w:themeColor="accent1" w:themeShade="BF"/>
          <w:u w:val="single"/>
        </w:rPr>
        <w:t xml:space="preserve"> </w:t>
      </w:r>
    </w:p>
    <w:p w14:paraId="55A64047" w14:textId="5DA7C61E" w:rsidR="005B6164" w:rsidRDefault="00F40FED" w:rsidP="00C04A0B">
      <w:pPr>
        <w:spacing w:before="120" w:after="120"/>
        <w:rPr>
          <w:b/>
        </w:rPr>
      </w:pPr>
      <w:r w:rsidRPr="00673937">
        <w:rPr>
          <w:b/>
        </w:rPr>
        <w:lastRenderedPageBreak/>
        <w:t xml:space="preserve">A.2. </w:t>
      </w:r>
      <w:r w:rsidR="009B3613" w:rsidRPr="00673937">
        <w:rPr>
          <w:b/>
        </w:rPr>
        <w:t>MİSYON VE STRATEJİK AMAÇLAR</w:t>
      </w:r>
    </w:p>
    <w:p w14:paraId="65FCCB6B" w14:textId="2D2FC7D1" w:rsidR="005B6164" w:rsidRDefault="005B6164" w:rsidP="00C04A0B">
      <w:pPr>
        <w:spacing w:before="120" w:after="120"/>
        <w:rPr>
          <w:b/>
        </w:rPr>
      </w:pPr>
      <w:r w:rsidRPr="005B6164">
        <w:rPr>
          <w:b/>
        </w:rPr>
        <w:t>A.2.1. Misyon, vizyon ve politikalar</w:t>
      </w:r>
    </w:p>
    <w:p w14:paraId="719ED49D" w14:textId="19568429" w:rsidR="007250F7" w:rsidRDefault="007250F7" w:rsidP="007250F7">
      <w:pPr>
        <w:spacing w:before="120" w:after="120"/>
        <w:rPr>
          <w:b/>
          <w:u w:val="single"/>
        </w:rPr>
      </w:pPr>
      <w:r>
        <w:rPr>
          <w:b/>
          <w:u w:val="single"/>
        </w:rPr>
        <w:t>Olgunluk Düzeyi: 3</w:t>
      </w:r>
    </w:p>
    <w:p w14:paraId="2F174A5A" w14:textId="586D426D" w:rsidR="002E0FB7" w:rsidRDefault="002C1125" w:rsidP="002C1125">
      <w:pPr>
        <w:spacing w:before="120" w:after="120"/>
        <w:jc w:val="both"/>
        <w:rPr>
          <w:bCs/>
        </w:rPr>
      </w:pPr>
      <w:r w:rsidRPr="002C1125">
        <w:rPr>
          <w:bCs/>
        </w:rPr>
        <w:t>Yüksekokulumuz</w:t>
      </w:r>
      <w:r w:rsidR="002E0FB7">
        <w:rPr>
          <w:bCs/>
        </w:rPr>
        <w:t xml:space="preserve">un </w:t>
      </w:r>
      <w:r w:rsidR="002E0FB7">
        <w:t xml:space="preserve">genelinde misyon, vizyon ve politikalarla uyumlu uygulamalar bulunmaktadır. </w:t>
      </w:r>
      <w:r w:rsidR="00AB1E85">
        <w:t xml:space="preserve">Bu hususlar </w:t>
      </w:r>
      <w:r w:rsidRPr="002C1125">
        <w:rPr>
          <w:bCs/>
        </w:rPr>
        <w:t>Yüksekokulumuz çalışanlarınca bilinir ve paylaşılı</w:t>
      </w:r>
      <w:r w:rsidR="00AB1E85">
        <w:rPr>
          <w:bCs/>
        </w:rPr>
        <w:t>r, b</w:t>
      </w:r>
      <w:r w:rsidRPr="002C1125">
        <w:rPr>
          <w:bCs/>
        </w:rPr>
        <w:t xml:space="preserve">irimimize özeldir, sürdürülebilir bir gelecek yaratmak için yol göstericidir. </w:t>
      </w:r>
    </w:p>
    <w:p w14:paraId="729A2F94" w14:textId="7BDB5547" w:rsidR="00AB1E85" w:rsidRDefault="00873727" w:rsidP="002C1125">
      <w:pPr>
        <w:spacing w:before="120" w:after="120"/>
        <w:jc w:val="both"/>
      </w:pPr>
      <w:r>
        <w:t xml:space="preserve">Yüksekokul </w:t>
      </w:r>
      <w:r w:rsidR="00AB1E85">
        <w:t>misyon ve vizyonu Üniversitemizin misyon ve vizyona uygun bir şekilde aşağıda ifade edildiği gibi belirlenmiştir;</w:t>
      </w:r>
    </w:p>
    <w:p w14:paraId="28636D18" w14:textId="587BD39A" w:rsidR="00873727" w:rsidRDefault="00873727" w:rsidP="002C1125">
      <w:pPr>
        <w:spacing w:before="120" w:after="120"/>
        <w:jc w:val="both"/>
      </w:pPr>
      <w:r>
        <w:t xml:space="preserve">• Misyon; </w:t>
      </w:r>
      <w:r w:rsidR="00EB23BB">
        <w:rPr>
          <w:color w:val="333333"/>
          <w:shd w:val="clear" w:color="auto" w:fill="FFFFFF"/>
        </w:rPr>
        <w:t>Milli değerlerle evrensel değerleri birlikte kucaklayan, değişimleri analiz edip yorumlayabilen, güncel bilgileri takip edebilen ve bu bilgileri uygulamaya geçirebilen, bilimsel yeniliklere ve birikime katkıda bulunmak suretiyle çalıştıkları kurum ve kuruluşlara olduğu kadar, insanlarımızın ve tüm insanlığın gelişimine hizmet eden, vasıflı, özgüveni yüksek, çevreye ve insani değerlere saygılı bireyler yetiştirmektir.</w:t>
      </w:r>
    </w:p>
    <w:p w14:paraId="3AC9246D" w14:textId="1252D135" w:rsidR="00873727" w:rsidRDefault="00873727" w:rsidP="002C1125">
      <w:pPr>
        <w:spacing w:before="120" w:after="120"/>
        <w:jc w:val="both"/>
      </w:pPr>
      <w:r>
        <w:t xml:space="preserve">• Vizyon; </w:t>
      </w:r>
      <w:r w:rsidR="00341C2F">
        <w:rPr>
          <w:color w:val="333333"/>
          <w:shd w:val="clear" w:color="auto" w:fill="FFFFFF"/>
        </w:rPr>
        <w:t xml:space="preserve">Yenilikçi, paylaşımcı ve iş dünyası ile sürekli </w:t>
      </w:r>
      <w:r w:rsidR="001450F2">
        <w:rPr>
          <w:color w:val="333333"/>
          <w:shd w:val="clear" w:color="auto" w:fill="FFFFFF"/>
        </w:rPr>
        <w:t>iş birliği</w:t>
      </w:r>
      <w:r w:rsidR="00341C2F">
        <w:rPr>
          <w:color w:val="333333"/>
          <w:shd w:val="clear" w:color="auto" w:fill="FFFFFF"/>
        </w:rPr>
        <w:t xml:space="preserve"> içerisinde olan, gelişmeye açık, analitik düşünerek iş dünyasının ihtiyaçlarına cevap verebilecek, kazandırdığı bilgi ile evrensel değerler ve uluslararası standartlara uygun, ilgili sektörlerin aradığı vasıflarda donanımlı meslek elemanı yetiştirerek, benzer alanda eğitim veren okullar arasında en çok tercih edilen, sürekli gelişerek büyüyen, alanında saygın bir eğitim kurumu olmaktır.</w:t>
      </w:r>
    </w:p>
    <w:p w14:paraId="3A31B6B3" w14:textId="2B2E6F47" w:rsidR="00AE7BAE" w:rsidRDefault="00510B2B" w:rsidP="00AE7BAE">
      <w:pPr>
        <w:spacing w:before="120" w:after="120"/>
        <w:jc w:val="both"/>
      </w:pPr>
      <w:r>
        <w:t xml:space="preserve">Belirlenen bu misyon ve vizyon hem Birim faaliyet raporunda hem de Birim web sitesinde kamuoyu ile şeffaf bir şekilde paylaşılmaktadır. </w:t>
      </w:r>
      <w:r w:rsidR="001450F2">
        <w:t>(</w:t>
      </w:r>
      <w:hyperlink r:id="rId74" w:history="1">
        <w:r w:rsidR="001450F2" w:rsidRPr="001450F2">
          <w:rPr>
            <w:rStyle w:val="Kpr"/>
          </w:rPr>
          <w:t>SBMYO Misyon ve Vizyon Sekmesi</w:t>
        </w:r>
      </w:hyperlink>
      <w:r w:rsidR="001450F2">
        <w:t>)</w:t>
      </w:r>
      <w:r w:rsidR="00AE7BAE">
        <w:t xml:space="preserve"> (</w:t>
      </w:r>
      <w:hyperlink r:id="rId75" w:history="1">
        <w:r w:rsidR="00AE7BAE" w:rsidRPr="00AE7BAE">
          <w:rPr>
            <w:rStyle w:val="Kpr"/>
          </w:rPr>
          <w:t>SBMYO Faaliyet Raporu</w:t>
        </w:r>
      </w:hyperlink>
      <w:r w:rsidR="00AE7BAE">
        <w:t xml:space="preserve">) </w:t>
      </w:r>
    </w:p>
    <w:p w14:paraId="2F6FB67C" w14:textId="6FF648AF" w:rsidR="00AE7BAE" w:rsidRPr="00AE7BAE" w:rsidRDefault="00AE7BAE" w:rsidP="00AE7BAE">
      <w:pPr>
        <w:spacing w:before="120" w:after="120"/>
        <w:jc w:val="both"/>
      </w:pPr>
      <w:r>
        <w:t xml:space="preserve">Misyon ve Vizyona ek olarak Birimin temel değerleri aşağıda ifade edildiği gibi belirlenmiştir: </w:t>
      </w:r>
    </w:p>
    <w:p w14:paraId="3F82D987" w14:textId="77777777" w:rsidR="00680E23" w:rsidRDefault="00680E23" w:rsidP="00680E23">
      <w:pPr>
        <w:widowControl/>
        <w:autoSpaceDE/>
        <w:autoSpaceDN/>
        <w:spacing w:after="160" w:line="259" w:lineRule="auto"/>
        <w:jc w:val="both"/>
        <w:rPr>
          <w:b/>
        </w:rPr>
      </w:pPr>
      <w:r>
        <w:rPr>
          <w:b/>
        </w:rPr>
        <w:t>Sosyal Bilimler Meslek Yüksekokulu’nun Temel Değerleri</w:t>
      </w:r>
    </w:p>
    <w:p w14:paraId="19DFF1E7" w14:textId="77280405" w:rsidR="00680E23" w:rsidRDefault="0043653A" w:rsidP="00680E23">
      <w:pPr>
        <w:widowControl/>
        <w:autoSpaceDE/>
        <w:autoSpaceDN/>
        <w:spacing w:after="160" w:line="259" w:lineRule="auto"/>
        <w:jc w:val="both"/>
      </w:pPr>
      <w:r>
        <w:t>•</w:t>
      </w:r>
      <w:r>
        <w:t xml:space="preserve"> </w:t>
      </w:r>
      <w:r w:rsidR="00680E23">
        <w:t xml:space="preserve">İnsan hakları evrensel kurallarına bağlılık ve emeğe saygı, </w:t>
      </w:r>
    </w:p>
    <w:p w14:paraId="3F4FE6F0" w14:textId="51380142" w:rsidR="00680E23" w:rsidRDefault="0043653A" w:rsidP="00680E23">
      <w:pPr>
        <w:widowControl/>
        <w:autoSpaceDE/>
        <w:autoSpaceDN/>
        <w:spacing w:after="160" w:line="259" w:lineRule="auto"/>
        <w:jc w:val="both"/>
      </w:pPr>
      <w:r>
        <w:t>•</w:t>
      </w:r>
      <w:r>
        <w:t xml:space="preserve"> </w:t>
      </w:r>
      <w:r w:rsidR="00680E23">
        <w:t xml:space="preserve">Şeffaf ve katılımcı yönetim, </w:t>
      </w:r>
    </w:p>
    <w:p w14:paraId="775B4B9E" w14:textId="41FEB963" w:rsidR="00680E23" w:rsidRDefault="0043653A" w:rsidP="00680E23">
      <w:pPr>
        <w:widowControl/>
        <w:autoSpaceDE/>
        <w:autoSpaceDN/>
        <w:spacing w:after="160" w:line="259" w:lineRule="auto"/>
        <w:jc w:val="both"/>
      </w:pPr>
      <w:r>
        <w:t>•</w:t>
      </w:r>
      <w:r>
        <w:t xml:space="preserve"> </w:t>
      </w:r>
      <w:r w:rsidR="00680E23">
        <w:t xml:space="preserve">Özgür bir akademik ortam,  </w:t>
      </w:r>
    </w:p>
    <w:p w14:paraId="0470E2B7" w14:textId="63B4BDEC" w:rsidR="00680E23" w:rsidRDefault="0043653A" w:rsidP="00680E23">
      <w:pPr>
        <w:widowControl/>
        <w:autoSpaceDE/>
        <w:autoSpaceDN/>
        <w:spacing w:after="160" w:line="259" w:lineRule="auto"/>
        <w:jc w:val="both"/>
      </w:pPr>
      <w:r>
        <w:t>•</w:t>
      </w:r>
      <w:r>
        <w:t xml:space="preserve"> </w:t>
      </w:r>
      <w:r w:rsidR="00680E23">
        <w:t>Etik kurallar çerçevesinde hareket eden bir kurum.</w:t>
      </w:r>
    </w:p>
    <w:p w14:paraId="0BA32514" w14:textId="5D65A1E6" w:rsidR="005B6164" w:rsidRDefault="005B6164" w:rsidP="00C04A0B">
      <w:pPr>
        <w:spacing w:before="120" w:after="120"/>
        <w:rPr>
          <w:b/>
          <w:u w:val="single"/>
        </w:rPr>
      </w:pPr>
      <w:r>
        <w:rPr>
          <w:b/>
          <w:u w:val="single"/>
        </w:rPr>
        <w:t>Kanıtlar:</w:t>
      </w:r>
    </w:p>
    <w:p w14:paraId="36993060" w14:textId="467BFA41" w:rsidR="00F76443" w:rsidRDefault="00000000" w:rsidP="004D2180">
      <w:pPr>
        <w:pStyle w:val="ListeParagraf"/>
        <w:numPr>
          <w:ilvl w:val="0"/>
          <w:numId w:val="5"/>
        </w:numPr>
        <w:spacing w:before="120" w:after="120"/>
        <w:jc w:val="both"/>
        <w:rPr>
          <w:b/>
          <w:bCs/>
        </w:rPr>
      </w:pPr>
      <w:hyperlink r:id="rId76" w:history="1">
        <w:r w:rsidR="00F76443" w:rsidRPr="00FB0325">
          <w:rPr>
            <w:rStyle w:val="Kpr"/>
            <w:b/>
            <w:bCs/>
          </w:rPr>
          <w:t>SBMYO Misyon ve Vizyon Sekmesi</w:t>
        </w:r>
      </w:hyperlink>
      <w:r w:rsidR="00F76443" w:rsidRPr="00FB0325">
        <w:rPr>
          <w:b/>
          <w:bCs/>
        </w:rPr>
        <w:t xml:space="preserve"> </w:t>
      </w:r>
    </w:p>
    <w:bookmarkStart w:id="3" w:name="_Hlk129287381"/>
    <w:p w14:paraId="1D3C74C5" w14:textId="516E21CC" w:rsidR="00AE7BAE" w:rsidRDefault="00AE7BAE" w:rsidP="004D2180">
      <w:pPr>
        <w:pStyle w:val="ListeParagraf"/>
        <w:numPr>
          <w:ilvl w:val="0"/>
          <w:numId w:val="5"/>
        </w:numPr>
        <w:spacing w:before="120" w:after="120"/>
        <w:jc w:val="both"/>
        <w:rPr>
          <w:b/>
          <w:bCs/>
        </w:rPr>
      </w:pPr>
      <w:r w:rsidRPr="00AE7BAE">
        <w:rPr>
          <w:b/>
          <w:bCs/>
        </w:rPr>
        <w:fldChar w:fldCharType="begin"/>
      </w:r>
      <w:r w:rsidRPr="00AE7BAE">
        <w:rPr>
          <w:b/>
          <w:bCs/>
        </w:rPr>
        <w:instrText xml:space="preserve"> HYPERLINK "https://sbmyo.klu.edu.tr/Yardimci_Sayfalar/690-faaliyet-raporlari-yeni.klu" </w:instrText>
      </w:r>
      <w:r w:rsidRPr="00AE7BAE">
        <w:rPr>
          <w:b/>
          <w:bCs/>
        </w:rPr>
      </w:r>
      <w:r w:rsidRPr="00AE7BAE">
        <w:rPr>
          <w:b/>
          <w:bCs/>
        </w:rPr>
        <w:fldChar w:fldCharType="separate"/>
      </w:r>
      <w:r w:rsidRPr="00AE7BAE">
        <w:rPr>
          <w:rStyle w:val="Kpr"/>
          <w:b/>
          <w:bCs/>
        </w:rPr>
        <w:t>SBMYO Faaliyet Raporu</w:t>
      </w:r>
      <w:r w:rsidRPr="00AE7BAE">
        <w:rPr>
          <w:b/>
          <w:bCs/>
        </w:rPr>
        <w:fldChar w:fldCharType="end"/>
      </w:r>
      <w:r w:rsidR="001015A5">
        <w:rPr>
          <w:b/>
          <w:bCs/>
        </w:rPr>
        <w:t xml:space="preserve"> </w:t>
      </w:r>
    </w:p>
    <w:bookmarkEnd w:id="3"/>
    <w:p w14:paraId="091381B7" w14:textId="77777777" w:rsidR="001015A5" w:rsidRPr="00AE7BAE" w:rsidRDefault="001015A5" w:rsidP="001015A5">
      <w:pPr>
        <w:pStyle w:val="ListeParagraf"/>
        <w:spacing w:before="120" w:after="120"/>
        <w:jc w:val="both"/>
        <w:rPr>
          <w:b/>
          <w:bCs/>
        </w:rPr>
      </w:pPr>
    </w:p>
    <w:p w14:paraId="0CD219DB" w14:textId="1A9A1BE1" w:rsidR="005B6164" w:rsidRDefault="005B6164" w:rsidP="00C04A0B">
      <w:pPr>
        <w:spacing w:before="120" w:after="120"/>
        <w:rPr>
          <w:b/>
        </w:rPr>
      </w:pPr>
      <w:r w:rsidRPr="005B6164">
        <w:rPr>
          <w:b/>
        </w:rPr>
        <w:t>A.2.2. Stratejik amaç ve hedefler</w:t>
      </w:r>
      <w:r w:rsidR="007902B2">
        <w:rPr>
          <w:b/>
        </w:rPr>
        <w:t xml:space="preserve"> </w:t>
      </w:r>
    </w:p>
    <w:p w14:paraId="2C074A0F" w14:textId="3DB9D0FE" w:rsidR="007902B2" w:rsidRDefault="007902B2" w:rsidP="007902B2">
      <w:pPr>
        <w:spacing w:before="120" w:after="120"/>
        <w:rPr>
          <w:b/>
          <w:u w:val="single"/>
        </w:rPr>
      </w:pPr>
      <w:r>
        <w:rPr>
          <w:b/>
          <w:u w:val="single"/>
        </w:rPr>
        <w:t xml:space="preserve">Olgunluk Düzeyi: </w:t>
      </w:r>
      <w:r w:rsidR="00F615C2">
        <w:rPr>
          <w:b/>
          <w:u w:val="single"/>
        </w:rPr>
        <w:t>2</w:t>
      </w:r>
    </w:p>
    <w:p w14:paraId="200D3D7F" w14:textId="77777777" w:rsidR="00274EC3" w:rsidRDefault="00AE624B" w:rsidP="00AE624B">
      <w:pPr>
        <w:spacing w:before="120" w:after="120"/>
        <w:jc w:val="both"/>
        <w:rPr>
          <w:bCs/>
        </w:rPr>
      </w:pPr>
      <w:r w:rsidRPr="00AE624B">
        <w:rPr>
          <w:bCs/>
        </w:rPr>
        <w:t>Yüksekokulumuzda, sanayi, ticaret ve hizmet sektörünün ihtiyaç duyduğu mesleki bilgi ve beceriye sahip, bilimsel ve teknolojik yeniliklere açık, çağdaş, milli ve kültürel değerlere saygılı,</w:t>
      </w:r>
      <w:r>
        <w:rPr>
          <w:bCs/>
        </w:rPr>
        <w:t xml:space="preserve"> </w:t>
      </w:r>
      <w:r w:rsidRPr="00AE624B">
        <w:rPr>
          <w:bCs/>
        </w:rPr>
        <w:t xml:space="preserve">ülkemizin ve bölgemizin gelişmesine sosyal, kültürel ve ekonomik anlamda katkıda bulunabilecek, nitelikli eleman yetiştirmek üzere eğitim verilmesi amaçlanmaktadır. </w:t>
      </w:r>
    </w:p>
    <w:p w14:paraId="6474094A" w14:textId="7FBEB13D" w:rsidR="0011531C" w:rsidRDefault="00274EC3" w:rsidP="00A22D26">
      <w:pPr>
        <w:spacing w:before="120" w:after="120"/>
        <w:jc w:val="both"/>
      </w:pPr>
      <w:r>
        <w:t xml:space="preserve">Birim üniversitenin stratejik planı doğrultusunda çalışmalar yürütmektedir ancak birime özgü bir stratejik plan bulunmamaktadır. </w:t>
      </w:r>
      <w:r w:rsidR="00AE624B" w:rsidRPr="00AE624B">
        <w:rPr>
          <w:bCs/>
        </w:rPr>
        <w:t>Birimimizin stratejileri, öncelikleri ve tercihleri, misyon, vizyon ve hedeflerimiz kapsamında geliştirilmektedir. Üniversitemizin bu kapsamda hazırladığı 20</w:t>
      </w:r>
      <w:r w:rsidR="003870AE">
        <w:rPr>
          <w:bCs/>
        </w:rPr>
        <w:t>23</w:t>
      </w:r>
      <w:r w:rsidR="00AE624B" w:rsidRPr="00AE624B">
        <w:rPr>
          <w:bCs/>
        </w:rPr>
        <w:t>-202</w:t>
      </w:r>
      <w:r w:rsidR="003870AE">
        <w:rPr>
          <w:bCs/>
        </w:rPr>
        <w:t>7</w:t>
      </w:r>
      <w:r w:rsidR="00AE624B" w:rsidRPr="00AE624B">
        <w:rPr>
          <w:bCs/>
        </w:rPr>
        <w:t xml:space="preserve"> Stratejik Planı web sayfasından paylaşılmış olup, belirlenen amaçlar ve bu amaçlara yönelik ölçme ve izleme kriterleri</w:t>
      </w:r>
      <w:r w:rsidR="004A693A">
        <w:rPr>
          <w:bCs/>
        </w:rPr>
        <w:t xml:space="preserve"> belirlenmiştir.</w:t>
      </w:r>
      <w:r w:rsidR="007B0CE8">
        <w:rPr>
          <w:bCs/>
        </w:rPr>
        <w:t xml:space="preserve"> (</w:t>
      </w:r>
      <w:hyperlink r:id="rId77" w:history="1">
        <w:r w:rsidR="007B0CE8" w:rsidRPr="007B0CE8">
          <w:rPr>
            <w:rStyle w:val="Kpr"/>
            <w:bCs/>
          </w:rPr>
          <w:t>KLU 2023-2027 Stratejik Planı</w:t>
        </w:r>
      </w:hyperlink>
      <w:r w:rsidR="007B0CE8">
        <w:rPr>
          <w:bCs/>
        </w:rPr>
        <w:t>)</w:t>
      </w:r>
      <w:r w:rsidR="00562560">
        <w:rPr>
          <w:bCs/>
        </w:rPr>
        <w:t xml:space="preserve"> </w:t>
      </w:r>
      <w:r w:rsidR="00AE624B" w:rsidRPr="00AE624B">
        <w:rPr>
          <w:bCs/>
        </w:rPr>
        <w:cr/>
      </w:r>
      <w:r w:rsidR="0011531C">
        <w:t xml:space="preserve">Ayrıca, Birimin, kamuoyu ile paylaşılmak üzere kendi bünyesine özgü belirlediği amaç ve hedefleri </w:t>
      </w:r>
      <w:r w:rsidR="0011531C">
        <w:lastRenderedPageBreak/>
        <w:t xml:space="preserve">aşağıda ifade edildiği gibidir: </w:t>
      </w:r>
    </w:p>
    <w:p w14:paraId="6A633852" w14:textId="77777777" w:rsidR="00B83FA6" w:rsidRDefault="00B83FA6" w:rsidP="00B83FA6">
      <w:pPr>
        <w:widowControl/>
        <w:autoSpaceDE/>
        <w:autoSpaceDN/>
        <w:spacing w:after="120" w:line="259" w:lineRule="auto"/>
        <w:jc w:val="both"/>
      </w:pPr>
      <w:r>
        <w:t>• Akademik personel ile yönetimin arasındaki ilişkileri nitelik açısından geliştirmek.</w:t>
      </w:r>
    </w:p>
    <w:p w14:paraId="7B74A117" w14:textId="77777777" w:rsidR="00B83FA6" w:rsidRDefault="00B83FA6" w:rsidP="00B83FA6">
      <w:pPr>
        <w:widowControl/>
        <w:autoSpaceDE/>
        <w:autoSpaceDN/>
        <w:spacing w:after="120" w:line="259" w:lineRule="auto"/>
        <w:jc w:val="both"/>
      </w:pPr>
      <w:r>
        <w:t xml:space="preserve">• Akademik personelin niteliklerini artırmak. </w:t>
      </w:r>
    </w:p>
    <w:p w14:paraId="4454E07F" w14:textId="77777777" w:rsidR="00B83FA6" w:rsidRDefault="00B83FA6" w:rsidP="00B83FA6">
      <w:pPr>
        <w:widowControl/>
        <w:autoSpaceDE/>
        <w:autoSpaceDN/>
        <w:spacing w:after="120" w:line="259" w:lineRule="auto"/>
        <w:jc w:val="both"/>
      </w:pPr>
      <w:r>
        <w:t xml:space="preserve">• Web hizmetlerinin geliştirilmesi için gerekli Ar-Ge çalışmalarının yapılması.  </w:t>
      </w:r>
    </w:p>
    <w:p w14:paraId="07354CC5" w14:textId="77777777" w:rsidR="00B83FA6" w:rsidRDefault="00B83FA6" w:rsidP="00B83FA6">
      <w:pPr>
        <w:widowControl/>
        <w:autoSpaceDE/>
        <w:autoSpaceDN/>
        <w:spacing w:after="120" w:line="259" w:lineRule="auto"/>
        <w:jc w:val="both"/>
      </w:pPr>
      <w:r>
        <w:t xml:space="preserve">• Meslek Yüksekokulumuzun bulunduğu </w:t>
      </w:r>
      <w:r w:rsidRPr="00B51AB6">
        <w:rPr>
          <w:bCs/>
        </w:rPr>
        <w:t>Kavaklı Yerleşkesi</w:t>
      </w:r>
      <w:r>
        <w:rPr>
          <w:bCs/>
        </w:rPr>
        <w:t xml:space="preserve">nin </w:t>
      </w:r>
      <w:r>
        <w:t xml:space="preserve">fiziki imkanlarının iyileştirilmesi. </w:t>
      </w:r>
    </w:p>
    <w:p w14:paraId="22CED2DF" w14:textId="77777777" w:rsidR="00B83FA6" w:rsidRDefault="00B83FA6" w:rsidP="00B83FA6">
      <w:pPr>
        <w:widowControl/>
        <w:autoSpaceDE/>
        <w:autoSpaceDN/>
        <w:spacing w:after="120" w:line="259" w:lineRule="auto"/>
        <w:jc w:val="both"/>
      </w:pPr>
      <w:r>
        <w:t xml:space="preserve">• Öğrencilerimizin sosyalleşmesi ve iletişiminin kuvvetlenmesi. </w:t>
      </w:r>
    </w:p>
    <w:p w14:paraId="737C7C6A" w14:textId="77777777" w:rsidR="00B83FA6" w:rsidRDefault="00B83FA6" w:rsidP="00B83FA6">
      <w:pPr>
        <w:widowControl/>
        <w:autoSpaceDE/>
        <w:autoSpaceDN/>
        <w:spacing w:after="120" w:line="259" w:lineRule="auto"/>
        <w:jc w:val="both"/>
      </w:pPr>
      <w:r>
        <w:t xml:space="preserve">• Uygulamalı bölümlerin eğitim-öğretimi kapsamında laboratuvarların etkin kullanımının sağlanması. </w:t>
      </w:r>
    </w:p>
    <w:p w14:paraId="09BDF2AF" w14:textId="77777777" w:rsidR="00B83FA6" w:rsidRDefault="00B83FA6" w:rsidP="00B83FA6">
      <w:pPr>
        <w:widowControl/>
        <w:autoSpaceDE/>
        <w:autoSpaceDN/>
        <w:spacing w:after="120" w:line="259" w:lineRule="auto"/>
        <w:jc w:val="both"/>
      </w:pPr>
      <w:r>
        <w:t xml:space="preserve">• Konferans, panel, seminer vb. etkinlikler düzenlemek. </w:t>
      </w:r>
    </w:p>
    <w:p w14:paraId="7104FF1B" w14:textId="5713E6EF" w:rsidR="0011531C" w:rsidRPr="00AE624B" w:rsidRDefault="00B83FA6" w:rsidP="00B83FA6">
      <w:pPr>
        <w:spacing w:before="120" w:after="120"/>
        <w:jc w:val="both"/>
        <w:rPr>
          <w:bCs/>
        </w:rPr>
      </w:pPr>
      <w:r>
        <w:t>• Öğrencilerimize sunmuş olduğumuz eğitim-öğretim faaliyetlerini çağın ihtiyaçları doğrultusunda sürekli iyileştirerek; öğrencilerimizi, bilgiye hakim, pratikte hünerli, evrensel standartlarda mesleki yeterliliğe sahip meslek elemanları ve teknikerler olarak ülkemizin aydınlık geleceğine kazandırmak.</w:t>
      </w:r>
    </w:p>
    <w:p w14:paraId="6C75039E" w14:textId="3AB7AF99" w:rsidR="005B6164" w:rsidRDefault="005B6164" w:rsidP="00C04A0B">
      <w:pPr>
        <w:spacing w:before="120" w:after="120"/>
        <w:rPr>
          <w:b/>
          <w:u w:val="single"/>
        </w:rPr>
      </w:pPr>
      <w:r>
        <w:rPr>
          <w:b/>
          <w:u w:val="single"/>
        </w:rPr>
        <w:t>Kanıtlar:</w:t>
      </w:r>
    </w:p>
    <w:p w14:paraId="737D6953" w14:textId="198E76DA" w:rsidR="005A7B0B" w:rsidRPr="005A7B0B" w:rsidRDefault="00000000" w:rsidP="0099181B">
      <w:pPr>
        <w:pStyle w:val="ListeParagraf"/>
        <w:numPr>
          <w:ilvl w:val="0"/>
          <w:numId w:val="6"/>
        </w:numPr>
        <w:spacing w:before="120" w:after="120"/>
        <w:rPr>
          <w:b/>
          <w:u w:val="single"/>
        </w:rPr>
      </w:pPr>
      <w:hyperlink r:id="rId78" w:history="1">
        <w:r w:rsidR="005A7B0B" w:rsidRPr="005A7B0B">
          <w:rPr>
            <w:rStyle w:val="Kpr"/>
            <w:b/>
          </w:rPr>
          <w:t>KLU 2023-2027 Stratejik Planı</w:t>
        </w:r>
      </w:hyperlink>
    </w:p>
    <w:p w14:paraId="533BAFB8" w14:textId="77777777" w:rsidR="00BF54DB" w:rsidRDefault="00BF54DB" w:rsidP="00C04A0B">
      <w:pPr>
        <w:spacing w:before="120" w:after="120"/>
        <w:rPr>
          <w:b/>
        </w:rPr>
      </w:pPr>
    </w:p>
    <w:p w14:paraId="6018C1FA" w14:textId="23F4D633" w:rsidR="005B6164" w:rsidRDefault="005B6164" w:rsidP="00C04A0B">
      <w:pPr>
        <w:spacing w:before="120" w:after="120"/>
        <w:rPr>
          <w:b/>
        </w:rPr>
      </w:pPr>
      <w:r w:rsidRPr="005B6164">
        <w:rPr>
          <w:b/>
        </w:rPr>
        <w:t>A.2.3. Performans yönetimi</w:t>
      </w:r>
      <w:r w:rsidR="00F31401">
        <w:rPr>
          <w:b/>
        </w:rPr>
        <w:t xml:space="preserve"> </w:t>
      </w:r>
    </w:p>
    <w:p w14:paraId="250D803F" w14:textId="77777777" w:rsidR="00F31401" w:rsidRDefault="00F31401" w:rsidP="00F31401">
      <w:pPr>
        <w:spacing w:before="120" w:after="120"/>
        <w:rPr>
          <w:b/>
          <w:u w:val="single"/>
        </w:rPr>
      </w:pPr>
      <w:r>
        <w:rPr>
          <w:b/>
          <w:u w:val="single"/>
        </w:rPr>
        <w:t>Olgunluk Düzeyi: 3</w:t>
      </w:r>
    </w:p>
    <w:p w14:paraId="27686816" w14:textId="2FA8DDE8" w:rsidR="00050320" w:rsidRDefault="00050320" w:rsidP="00050320">
      <w:pPr>
        <w:spacing w:before="120" w:after="120"/>
        <w:jc w:val="both"/>
        <w:rPr>
          <w:bCs/>
        </w:rPr>
      </w:pPr>
      <w:r w:rsidRPr="00050320">
        <w:rPr>
          <w:bCs/>
        </w:rPr>
        <w:t>Yüksekokulumuzda performans yönetimi 3 aylık, 6 aylık, 9 aylık ve yıllık olarak izlenmekte olup, kurumun stratejik amaçları doğrultusunda sürekli iyileşmesine ve geleceğe hazırlanmasına yardımcı ol</w:t>
      </w:r>
      <w:r w:rsidR="002152F6">
        <w:rPr>
          <w:bCs/>
        </w:rPr>
        <w:t xml:space="preserve">maktadır. </w:t>
      </w:r>
      <w:r w:rsidRPr="00050320">
        <w:rPr>
          <w:bCs/>
        </w:rPr>
        <w:t xml:space="preserve">Bilişim sistemleriyle desteklenerek performans yönetiminin doğru ve güvenilir olması sağlanmaktadır. Kurumun stratejik bakış açısını yansıtan performans yönetimi süreç odaklı ve paydaş katılımıyla sürdürülmektedir. Tüm temel etkinlikleri kapsayan kurumsal performans göstergeleri tanımlanmış ve paylaşılmıştır. Performans göstergelerinin iç kalite güvencesi sistemi ile nasıl ilişkilendirildiği tanımlanmış ve yıllar içinde nasıl değiştiği takip edilmektedir, bu izlemenin sonuçları Üniversitemizin Strateji </w:t>
      </w:r>
      <w:r w:rsidR="00843E26">
        <w:rPr>
          <w:bCs/>
        </w:rPr>
        <w:t>D</w:t>
      </w:r>
      <w:r w:rsidRPr="00050320">
        <w:rPr>
          <w:bCs/>
        </w:rPr>
        <w:t xml:space="preserve">aire </w:t>
      </w:r>
      <w:r w:rsidR="00843E26">
        <w:rPr>
          <w:bCs/>
        </w:rPr>
        <w:t>B</w:t>
      </w:r>
      <w:r w:rsidRPr="00050320">
        <w:rPr>
          <w:bCs/>
        </w:rPr>
        <w:t>aşkanlığı tarafından kurumsal Performans Programı olarak yıllık olarak yayınlanmaktadır.</w:t>
      </w:r>
      <w:r w:rsidR="001A3C36">
        <w:rPr>
          <w:bCs/>
        </w:rPr>
        <w:t xml:space="preserve"> (</w:t>
      </w:r>
      <w:hyperlink r:id="rId79" w:history="1">
        <w:r w:rsidR="001A3C36" w:rsidRPr="001A3C36">
          <w:rPr>
            <w:rStyle w:val="Kpr"/>
            <w:bCs/>
          </w:rPr>
          <w:t>KLU Performans Programı</w:t>
        </w:r>
      </w:hyperlink>
      <w:r w:rsidR="001A3C36">
        <w:rPr>
          <w:bCs/>
        </w:rPr>
        <w:t xml:space="preserve">) </w:t>
      </w:r>
    </w:p>
    <w:p w14:paraId="0C15B032" w14:textId="78BFE5CA" w:rsidR="0066622D" w:rsidRPr="00050320" w:rsidRDefault="0066622D" w:rsidP="00050320">
      <w:pPr>
        <w:spacing w:before="120" w:after="120"/>
        <w:jc w:val="both"/>
        <w:rPr>
          <w:bCs/>
        </w:rPr>
      </w:pPr>
      <w:r>
        <w:t xml:space="preserve">Birimde, Üniversitenin Stratejik Planı doğrultusunda belirlenen amaç ve hedeflere ulaşmak amacıyla yapılan çalışmalar, sistemli olarak izlenmekte ve değerlendirilmektedir. Bu doğrultuda, Birim tarafından her </w:t>
      </w:r>
      <w:r w:rsidR="00F31401">
        <w:t>3 (Ü</w:t>
      </w:r>
      <w:r>
        <w:t>ç</w:t>
      </w:r>
      <w:r w:rsidR="00F31401">
        <w:t>)</w:t>
      </w:r>
      <w:r>
        <w:t xml:space="preserve"> ayda bir Kırklareli Üniversitesi Üç Aylık Performans Göstergelerinin İzlenmesi Formu kullanılarak personelden veriler toplanmakta ve Performans kriterlerine ilişkin gerçekleşmeler Birim Faaliyet Raporu’nda raporlanmakta</w:t>
      </w:r>
      <w:r w:rsidR="005A1436">
        <w:t>d</w:t>
      </w:r>
      <w:r>
        <w:t>ır</w:t>
      </w:r>
      <w:r w:rsidR="005A1436">
        <w:t>.</w:t>
      </w:r>
      <w:r w:rsidR="00F31401">
        <w:t xml:space="preserve"> </w:t>
      </w:r>
      <w:hyperlink r:id="rId80" w:history="1">
        <w:r w:rsidR="00196190">
          <w:t>(</w:t>
        </w:r>
        <w:r w:rsidR="00196190" w:rsidRPr="00196190">
          <w:rPr>
            <w:rStyle w:val="Kpr"/>
          </w:rPr>
          <w:t>SBMYO Üç Aylık Performans Göstergelerinin İzlenmesi Formu</w:t>
        </w:r>
      </w:hyperlink>
      <w:r w:rsidR="00196190">
        <w:t>)</w:t>
      </w:r>
      <w:r w:rsidR="005A1436">
        <w:t xml:space="preserve"> </w:t>
      </w:r>
    </w:p>
    <w:p w14:paraId="5FC06B82" w14:textId="77777777" w:rsidR="005B6164" w:rsidRDefault="005B6164" w:rsidP="00C04A0B">
      <w:pPr>
        <w:spacing w:before="120" w:after="120"/>
        <w:rPr>
          <w:b/>
          <w:u w:val="single"/>
        </w:rPr>
      </w:pPr>
      <w:r>
        <w:rPr>
          <w:b/>
          <w:u w:val="single"/>
        </w:rPr>
        <w:t>Kanıtlar:</w:t>
      </w:r>
    </w:p>
    <w:p w14:paraId="01F5BE09" w14:textId="64732166" w:rsidR="001A3C36" w:rsidRDefault="00000000" w:rsidP="00246736">
      <w:pPr>
        <w:pStyle w:val="ListeParagraf"/>
        <w:numPr>
          <w:ilvl w:val="0"/>
          <w:numId w:val="6"/>
        </w:numPr>
        <w:spacing w:before="120" w:after="120"/>
        <w:rPr>
          <w:b/>
        </w:rPr>
      </w:pPr>
      <w:hyperlink r:id="rId81" w:history="1">
        <w:r w:rsidR="001A3C36" w:rsidRPr="001A3C36">
          <w:rPr>
            <w:rStyle w:val="Kpr"/>
            <w:b/>
          </w:rPr>
          <w:t>KLU Performans Programı</w:t>
        </w:r>
      </w:hyperlink>
      <w:r w:rsidR="00196190">
        <w:rPr>
          <w:b/>
        </w:rPr>
        <w:t xml:space="preserve"> </w:t>
      </w:r>
    </w:p>
    <w:p w14:paraId="2FD5236B" w14:textId="7536544B" w:rsidR="00196190" w:rsidRPr="00196190" w:rsidRDefault="00000000" w:rsidP="00246736">
      <w:pPr>
        <w:pStyle w:val="ListeParagraf"/>
        <w:numPr>
          <w:ilvl w:val="0"/>
          <w:numId w:val="6"/>
        </w:numPr>
        <w:spacing w:before="120" w:after="120"/>
        <w:rPr>
          <w:b/>
          <w:bCs/>
        </w:rPr>
      </w:pPr>
      <w:hyperlink r:id="rId82" w:history="1">
        <w:r w:rsidR="00196190" w:rsidRPr="00196190">
          <w:rPr>
            <w:rStyle w:val="Kpr"/>
            <w:b/>
            <w:bCs/>
          </w:rPr>
          <w:t>SBMYO Üç Aylık Performans Göstergelerinin İzlenmesi Formu</w:t>
        </w:r>
      </w:hyperlink>
    </w:p>
    <w:p w14:paraId="651656EF" w14:textId="64AA222A" w:rsidR="00246736" w:rsidRPr="00DB660C" w:rsidRDefault="00246736" w:rsidP="004F1006">
      <w:pPr>
        <w:pStyle w:val="ListeParagraf"/>
        <w:spacing w:before="120" w:after="120"/>
        <w:rPr>
          <w:rStyle w:val="Kpr"/>
          <w:bCs/>
          <w:color w:val="auto"/>
          <w:u w:val="none"/>
        </w:rPr>
      </w:pPr>
    </w:p>
    <w:p w14:paraId="595BE9D9" w14:textId="1DCE5744" w:rsidR="005B6164" w:rsidRDefault="005B6164" w:rsidP="00C04A0B">
      <w:pPr>
        <w:spacing w:before="120" w:after="120"/>
        <w:rPr>
          <w:b/>
        </w:rPr>
      </w:pPr>
      <w:r w:rsidRPr="005B6164">
        <w:rPr>
          <w:b/>
        </w:rPr>
        <w:t xml:space="preserve">A.3. </w:t>
      </w:r>
      <w:r w:rsidR="009B3613" w:rsidRPr="005B6164">
        <w:rPr>
          <w:b/>
        </w:rPr>
        <w:t>YÖNETİM SİSTEMLERİ</w:t>
      </w:r>
    </w:p>
    <w:p w14:paraId="02AEF8D6" w14:textId="70638314" w:rsidR="00246736" w:rsidRPr="00246736" w:rsidRDefault="00246736" w:rsidP="00246736">
      <w:pPr>
        <w:spacing w:before="120" w:after="120"/>
        <w:jc w:val="both"/>
        <w:rPr>
          <w:bCs/>
        </w:rPr>
      </w:pPr>
      <w:r w:rsidRPr="00246736">
        <w:rPr>
          <w:bCs/>
        </w:rPr>
        <w:t>Yüksekokulumuz, stratejik hedeflerine ulaşmayı nitelik ve nicelik olarak güvence altına almak amacıyla mali, beşer</w:t>
      </w:r>
      <w:r w:rsidR="00A5566C">
        <w:rPr>
          <w:bCs/>
        </w:rPr>
        <w:t>i</w:t>
      </w:r>
      <w:r w:rsidRPr="00246736">
        <w:rPr>
          <w:bCs/>
        </w:rPr>
        <w:t xml:space="preserve"> ve bilgi kaynakları ile süreçlerini yönetmek üzere bir sistem oluşturmuştur.</w:t>
      </w:r>
    </w:p>
    <w:p w14:paraId="362715F4" w14:textId="51A25FE7" w:rsidR="00B87602" w:rsidRDefault="005B6164" w:rsidP="00C04A0B">
      <w:pPr>
        <w:spacing w:before="120" w:after="120"/>
        <w:rPr>
          <w:b/>
        </w:rPr>
      </w:pPr>
      <w:r w:rsidRPr="005B6164">
        <w:rPr>
          <w:b/>
        </w:rPr>
        <w:t>A.3.1. Bilgi yönetim sistemi</w:t>
      </w:r>
    </w:p>
    <w:p w14:paraId="4C4C755C" w14:textId="77777777" w:rsidR="00E90B5A" w:rsidRPr="00A8400C" w:rsidRDefault="00E90B5A" w:rsidP="00E90B5A">
      <w:pPr>
        <w:spacing w:before="120" w:after="120"/>
        <w:jc w:val="both"/>
        <w:rPr>
          <w:bCs/>
        </w:rPr>
      </w:pPr>
      <w:r>
        <w:rPr>
          <w:b/>
          <w:u w:val="single"/>
        </w:rPr>
        <w:t>Olgunluk Düzeyi: 3</w:t>
      </w:r>
    </w:p>
    <w:p w14:paraId="4CE2485B" w14:textId="42A998E6" w:rsidR="00DF7889" w:rsidRDefault="00703510" w:rsidP="00703510">
      <w:pPr>
        <w:spacing w:before="120" w:after="120"/>
        <w:jc w:val="both"/>
        <w:rPr>
          <w:bCs/>
        </w:rPr>
      </w:pPr>
      <w:r w:rsidRPr="00703510">
        <w:rPr>
          <w:bCs/>
        </w:rPr>
        <w:t xml:space="preserve">Yüksekokulumuzun her türlü faaliyetlerine ve süreçlerine ilişkin verilerin toplanması, analiz edilmesi ve </w:t>
      </w:r>
      <w:r w:rsidRPr="00703510">
        <w:rPr>
          <w:bCs/>
        </w:rPr>
        <w:lastRenderedPageBreak/>
        <w:t xml:space="preserve">raporlanması birimler bazında elektronik/basılı ortamda sağlanmaktadır. </w:t>
      </w:r>
    </w:p>
    <w:p w14:paraId="509C2443" w14:textId="2475680D" w:rsidR="00AD1213" w:rsidRDefault="00AD1213" w:rsidP="00703510">
      <w:pPr>
        <w:spacing w:before="120" w:after="120"/>
        <w:jc w:val="both"/>
      </w:pPr>
      <w:r>
        <w:t>Birim genelinde temel süreçleri (eğitim ve öğretim, araştırma ve geliştirme, toplumsal katkı, kalite güvencesi) destekleyen entegre bilgi yönetim sistemi işletilmektedir. Bu bilgi yönetim sistemleri Dijital Dönüşüm Ofisi, Yazılım Mühendisliği Proje Grubu ve Bilgi İşlem Daire Başkanlığı tarafından özgün olarak geliştirilen sistemlerle yürütülmektedir.</w:t>
      </w:r>
    </w:p>
    <w:p w14:paraId="724FCC66" w14:textId="4075BF57" w:rsidR="00703510" w:rsidRPr="00703510" w:rsidRDefault="00703510" w:rsidP="00703510">
      <w:pPr>
        <w:spacing w:before="120" w:after="120"/>
        <w:jc w:val="both"/>
        <w:rPr>
          <w:bCs/>
        </w:rPr>
      </w:pPr>
      <w:r w:rsidRPr="00703510">
        <w:rPr>
          <w:bCs/>
        </w:rPr>
        <w:t>Yüksekokul bünyesinde kullanılan bilgi yönetim sistemleri aşağıda listelenmiştir:</w:t>
      </w:r>
    </w:p>
    <w:p w14:paraId="7A615585" w14:textId="6D4EF4C3" w:rsidR="00703510" w:rsidRPr="00B578E9" w:rsidRDefault="00703510" w:rsidP="00380342">
      <w:pPr>
        <w:pStyle w:val="ListeParagraf"/>
        <w:numPr>
          <w:ilvl w:val="0"/>
          <w:numId w:val="7"/>
        </w:numPr>
        <w:spacing w:before="120" w:after="120"/>
        <w:rPr>
          <w:bCs/>
        </w:rPr>
      </w:pPr>
      <w:r w:rsidRPr="00B578E9">
        <w:rPr>
          <w:bCs/>
        </w:rPr>
        <w:t>Elektronik Belge Yönetim Sistemi (EBYS)</w:t>
      </w:r>
      <w:r w:rsidR="004D49E5">
        <w:rPr>
          <w:bCs/>
        </w:rPr>
        <w:t xml:space="preserve"> (</w:t>
      </w:r>
      <w:hyperlink r:id="rId83" w:history="1">
        <w:r w:rsidR="004D49E5" w:rsidRPr="004D49E5">
          <w:rPr>
            <w:rStyle w:val="Kpr"/>
            <w:bCs/>
          </w:rPr>
          <w:t>KLU EBYS Web Sayfası</w:t>
        </w:r>
      </w:hyperlink>
      <w:r w:rsidR="004D49E5">
        <w:rPr>
          <w:bCs/>
        </w:rPr>
        <w:t>)</w:t>
      </w:r>
    </w:p>
    <w:p w14:paraId="031AC1E3" w14:textId="49FB7E74" w:rsidR="00703510" w:rsidRPr="00380342" w:rsidRDefault="00703510" w:rsidP="00380342">
      <w:pPr>
        <w:pStyle w:val="ListeParagraf"/>
        <w:numPr>
          <w:ilvl w:val="0"/>
          <w:numId w:val="7"/>
        </w:numPr>
        <w:spacing w:before="120" w:after="120"/>
        <w:rPr>
          <w:bCs/>
        </w:rPr>
      </w:pPr>
      <w:r w:rsidRPr="00380342">
        <w:rPr>
          <w:bCs/>
        </w:rPr>
        <w:t>Öğrenci Bilgi Sistemi</w:t>
      </w:r>
      <w:r w:rsidR="00824A97">
        <w:rPr>
          <w:bCs/>
        </w:rPr>
        <w:t xml:space="preserve"> (OBS) </w:t>
      </w:r>
      <w:r w:rsidR="00C5332B">
        <w:rPr>
          <w:bCs/>
        </w:rPr>
        <w:t>(</w:t>
      </w:r>
      <w:hyperlink r:id="rId84" w:history="1">
        <w:r w:rsidR="00824A97" w:rsidRPr="00824A97">
          <w:rPr>
            <w:rStyle w:val="Kpr"/>
            <w:bCs/>
          </w:rPr>
          <w:t>KLU OBS Web Sayfası</w:t>
        </w:r>
      </w:hyperlink>
      <w:r w:rsidR="00C5332B">
        <w:rPr>
          <w:bCs/>
        </w:rPr>
        <w:t>)</w:t>
      </w:r>
    </w:p>
    <w:p w14:paraId="348CCA9A" w14:textId="7DBA758B" w:rsidR="00703510" w:rsidRDefault="00703510" w:rsidP="00380342">
      <w:pPr>
        <w:pStyle w:val="ListeParagraf"/>
        <w:numPr>
          <w:ilvl w:val="0"/>
          <w:numId w:val="7"/>
        </w:numPr>
        <w:spacing w:before="120" w:after="120"/>
        <w:rPr>
          <w:bCs/>
        </w:rPr>
      </w:pPr>
      <w:r w:rsidRPr="00380342">
        <w:rPr>
          <w:bCs/>
        </w:rPr>
        <w:t>Akademik Personel Bilgi Sistemi</w:t>
      </w:r>
      <w:r w:rsidR="00C5332B">
        <w:rPr>
          <w:bCs/>
        </w:rPr>
        <w:t xml:space="preserve"> (</w:t>
      </w:r>
      <w:hyperlink r:id="rId85" w:history="1">
        <w:r w:rsidR="00C5332B" w:rsidRPr="00C5332B">
          <w:rPr>
            <w:rStyle w:val="Kpr"/>
            <w:bCs/>
          </w:rPr>
          <w:t>KLU Personel Web Sistemi</w:t>
        </w:r>
      </w:hyperlink>
      <w:r w:rsidR="00C5332B">
        <w:rPr>
          <w:bCs/>
        </w:rPr>
        <w:t>)</w:t>
      </w:r>
    </w:p>
    <w:p w14:paraId="753C5BEA" w14:textId="12D870ED" w:rsidR="00C5332B" w:rsidRPr="00554F56" w:rsidRDefault="00C5332B" w:rsidP="00380342">
      <w:pPr>
        <w:pStyle w:val="ListeParagraf"/>
        <w:numPr>
          <w:ilvl w:val="0"/>
          <w:numId w:val="7"/>
        </w:numPr>
        <w:spacing w:before="120" w:after="120"/>
        <w:rPr>
          <w:bCs/>
        </w:rPr>
      </w:pPr>
      <w:r>
        <w:t xml:space="preserve">Eğitim Öğretim Değerlendirme Sistemi (EDS) </w:t>
      </w:r>
      <w:r w:rsidR="007F1C45">
        <w:t>(</w:t>
      </w:r>
      <w:hyperlink r:id="rId86" w:history="1">
        <w:r w:rsidR="007F1C45" w:rsidRPr="007F1C45">
          <w:rPr>
            <w:rStyle w:val="Kpr"/>
          </w:rPr>
          <w:t>KLU EDS Web Sayfası</w:t>
        </w:r>
      </w:hyperlink>
      <w:r w:rsidR="007F1C45">
        <w:t>)</w:t>
      </w:r>
    </w:p>
    <w:p w14:paraId="52373B3B" w14:textId="71058934" w:rsidR="00554F56" w:rsidRPr="00554F56" w:rsidRDefault="00554F56" w:rsidP="00380342">
      <w:pPr>
        <w:pStyle w:val="ListeParagraf"/>
        <w:numPr>
          <w:ilvl w:val="0"/>
          <w:numId w:val="7"/>
        </w:numPr>
        <w:spacing w:before="120" w:after="120"/>
        <w:rPr>
          <w:bCs/>
        </w:rPr>
      </w:pPr>
      <w:r>
        <w:t>Ders Programı Sistemi</w:t>
      </w:r>
      <w:r w:rsidR="007F1C45">
        <w:t xml:space="preserve"> (</w:t>
      </w:r>
      <w:hyperlink r:id="rId87" w:history="1">
        <w:r w:rsidR="007F1C45" w:rsidRPr="007F1C45">
          <w:rPr>
            <w:rStyle w:val="Kpr"/>
          </w:rPr>
          <w:t>KLU Ders ve Sınav Programları Sistemi</w:t>
        </w:r>
      </w:hyperlink>
      <w:r w:rsidR="007F1C45">
        <w:t xml:space="preserve">) </w:t>
      </w:r>
    </w:p>
    <w:p w14:paraId="08AC958D" w14:textId="7DE4FA4A" w:rsidR="00554F56" w:rsidRPr="00554F56" w:rsidRDefault="00554F56" w:rsidP="00380342">
      <w:pPr>
        <w:pStyle w:val="ListeParagraf"/>
        <w:numPr>
          <w:ilvl w:val="0"/>
          <w:numId w:val="7"/>
        </w:numPr>
        <w:spacing w:before="120" w:after="120"/>
        <w:rPr>
          <w:bCs/>
        </w:rPr>
      </w:pPr>
      <w:r>
        <w:t>Mezun Bilgi Sistemi</w:t>
      </w:r>
      <w:r w:rsidR="00744B38">
        <w:t xml:space="preserve"> (</w:t>
      </w:r>
      <w:hyperlink r:id="rId88" w:history="1">
        <w:r w:rsidR="00744B38" w:rsidRPr="00744B38">
          <w:rPr>
            <w:rStyle w:val="Kpr"/>
          </w:rPr>
          <w:t>KLU Mezun Bilgi Sistemi</w:t>
        </w:r>
      </w:hyperlink>
      <w:r w:rsidR="00744B38">
        <w:t>)</w:t>
      </w:r>
    </w:p>
    <w:p w14:paraId="32C0122E" w14:textId="2479A8AD" w:rsidR="00554F56" w:rsidRPr="00554F56" w:rsidRDefault="00554F56" w:rsidP="00380342">
      <w:pPr>
        <w:pStyle w:val="ListeParagraf"/>
        <w:numPr>
          <w:ilvl w:val="0"/>
          <w:numId w:val="7"/>
        </w:numPr>
        <w:spacing w:before="120" w:after="120"/>
        <w:rPr>
          <w:bCs/>
        </w:rPr>
      </w:pPr>
      <w:r>
        <w:t>BAP Sistemi</w:t>
      </w:r>
      <w:r w:rsidR="00DC17D4">
        <w:t xml:space="preserve"> (</w:t>
      </w:r>
      <w:hyperlink r:id="rId89" w:history="1">
        <w:r w:rsidR="00DC17D4" w:rsidRPr="00DC17D4">
          <w:rPr>
            <w:rStyle w:val="Kpr"/>
          </w:rPr>
          <w:t>KLU Proje Bilgi Sistemi</w:t>
        </w:r>
      </w:hyperlink>
      <w:r w:rsidR="00DC17D4">
        <w:t xml:space="preserve">)  </w:t>
      </w:r>
    </w:p>
    <w:p w14:paraId="565DDC31" w14:textId="1747E2B5" w:rsidR="00554F56" w:rsidRDefault="00554F56" w:rsidP="00380342">
      <w:pPr>
        <w:pStyle w:val="ListeParagraf"/>
        <w:numPr>
          <w:ilvl w:val="0"/>
          <w:numId w:val="7"/>
        </w:numPr>
        <w:spacing w:before="120" w:after="120"/>
        <w:rPr>
          <w:bCs/>
        </w:rPr>
      </w:pPr>
      <w:r>
        <w:rPr>
          <w:bCs/>
        </w:rPr>
        <w:t>Veritabanı Erişim ve İstatistik Sistemi (VETİS)</w:t>
      </w:r>
      <w:r w:rsidR="009261C2">
        <w:rPr>
          <w:bCs/>
        </w:rPr>
        <w:t xml:space="preserve"> (</w:t>
      </w:r>
      <w:hyperlink r:id="rId90" w:history="1">
        <w:r w:rsidR="009261C2" w:rsidRPr="009261C2">
          <w:rPr>
            <w:rStyle w:val="Kpr"/>
            <w:bCs/>
          </w:rPr>
          <w:t>KLU Veritabanı Erişim ve İstatistik Sistemi</w:t>
        </w:r>
      </w:hyperlink>
      <w:r w:rsidR="009261C2">
        <w:rPr>
          <w:bCs/>
        </w:rPr>
        <w:t xml:space="preserve">) </w:t>
      </w:r>
    </w:p>
    <w:p w14:paraId="3CA2DA20" w14:textId="496A2293" w:rsidR="00554F56" w:rsidRPr="00646A47" w:rsidRDefault="00554F56" w:rsidP="00380342">
      <w:pPr>
        <w:pStyle w:val="ListeParagraf"/>
        <w:numPr>
          <w:ilvl w:val="0"/>
          <w:numId w:val="7"/>
        </w:numPr>
        <w:spacing w:before="120" w:after="120"/>
        <w:rPr>
          <w:bCs/>
        </w:rPr>
      </w:pPr>
      <w:r>
        <w:t>Elektronik Posta Sistemi</w:t>
      </w:r>
      <w:r w:rsidR="00646A47">
        <w:t xml:space="preserve"> (</w:t>
      </w:r>
      <w:hyperlink r:id="rId91" w:history="1">
        <w:r w:rsidR="00646A47" w:rsidRPr="00646A47">
          <w:rPr>
            <w:rStyle w:val="Kpr"/>
          </w:rPr>
          <w:t>KLU Elektronik Posta Sistemi</w:t>
        </w:r>
      </w:hyperlink>
      <w:r w:rsidR="00646A47">
        <w:t xml:space="preserve">) </w:t>
      </w:r>
    </w:p>
    <w:p w14:paraId="53DB62FC" w14:textId="2129891F" w:rsidR="00646A47" w:rsidRPr="00380342" w:rsidRDefault="00646A47" w:rsidP="00380342">
      <w:pPr>
        <w:pStyle w:val="ListeParagraf"/>
        <w:numPr>
          <w:ilvl w:val="0"/>
          <w:numId w:val="7"/>
        </w:numPr>
        <w:spacing w:before="120" w:after="120"/>
        <w:rPr>
          <w:bCs/>
        </w:rPr>
      </w:pPr>
      <w:r>
        <w:t>Performans Analiz Sistemi (PERAS)  (</w:t>
      </w:r>
      <w:hyperlink r:id="rId92" w:history="1">
        <w:r w:rsidRPr="00646A47">
          <w:rPr>
            <w:rStyle w:val="Kpr"/>
          </w:rPr>
          <w:t>KLU Performans Analiz Sistemi</w:t>
        </w:r>
      </w:hyperlink>
      <w:r>
        <w:t xml:space="preserve">) </w:t>
      </w:r>
    </w:p>
    <w:p w14:paraId="4B2CA691" w14:textId="6AC1BADD" w:rsidR="00246736" w:rsidRDefault="00703510" w:rsidP="00380342">
      <w:pPr>
        <w:spacing w:before="120" w:after="120"/>
        <w:jc w:val="both"/>
        <w:rPr>
          <w:bCs/>
        </w:rPr>
      </w:pPr>
      <w:r w:rsidRPr="00380342">
        <w:rPr>
          <w:bCs/>
        </w:rPr>
        <w:t>Bilgi Sistemleri güvenlik önlemleri yasalar ve üniversitemiz uygulamalarıyla sağlanmaktadır.</w:t>
      </w:r>
      <w:r w:rsidR="00380342" w:rsidRPr="00380342">
        <w:rPr>
          <w:bCs/>
        </w:rPr>
        <w:t xml:space="preserve"> </w:t>
      </w:r>
      <w:r w:rsidRPr="00380342">
        <w:rPr>
          <w:bCs/>
        </w:rPr>
        <w:t>Kurumumuzun tüm faaliyetleri kapsamında toplanan gizlilik gerektiren veriler, yetkili personel</w:t>
      </w:r>
      <w:r w:rsidR="00380342" w:rsidRPr="00380342">
        <w:rPr>
          <w:bCs/>
        </w:rPr>
        <w:t xml:space="preserve"> </w:t>
      </w:r>
      <w:r w:rsidRPr="00380342">
        <w:rPr>
          <w:bCs/>
        </w:rPr>
        <w:t>haricinde üçüncü kişilerle paylaşılmamakta ve yayımlanmamaktadır. Üniversitemizin kurum dışındaki</w:t>
      </w:r>
      <w:r w:rsidR="00380342" w:rsidRPr="00380342">
        <w:rPr>
          <w:bCs/>
        </w:rPr>
        <w:t xml:space="preserve"> </w:t>
      </w:r>
      <w:r w:rsidRPr="00380342">
        <w:rPr>
          <w:bCs/>
        </w:rPr>
        <w:t>kişi, kurum ve kuruluşlarla paylaşması gereken veriler 6698 sayılı Kişisel Verilerin Korunması</w:t>
      </w:r>
      <w:r w:rsidR="00380342" w:rsidRPr="00380342">
        <w:rPr>
          <w:bCs/>
        </w:rPr>
        <w:t xml:space="preserve"> </w:t>
      </w:r>
      <w:r w:rsidRPr="00380342">
        <w:rPr>
          <w:bCs/>
        </w:rPr>
        <w:t>Kanunu</w:t>
      </w:r>
      <w:r w:rsidR="00125354">
        <w:rPr>
          <w:bCs/>
        </w:rPr>
        <w:t xml:space="preserve"> (KVKK)</w:t>
      </w:r>
      <w:r w:rsidRPr="00380342">
        <w:rPr>
          <w:bCs/>
        </w:rPr>
        <w:t xml:space="preserve"> kapsamında değerlendirilerek paylaşılmaktadır.</w:t>
      </w:r>
      <w:r w:rsidR="004D1750">
        <w:rPr>
          <w:bCs/>
        </w:rPr>
        <w:t xml:space="preserve"> </w:t>
      </w:r>
      <w:r w:rsidR="004D1750">
        <w:t>Bilgi Yönetim Sistemlerinin güvenliği, gizliliği ve güvenilirliği ise gerekli yasalar ve uygulamalar doğrultusunda Üniversitenin Bilgi İşlem Daire Başkanlığı tarafından sağlanmaktadır. (</w:t>
      </w:r>
      <w:hyperlink r:id="rId93" w:history="1">
        <w:r w:rsidR="004D1750" w:rsidRPr="004D1750">
          <w:rPr>
            <w:rStyle w:val="Kpr"/>
          </w:rPr>
          <w:t>KLU Bilgi İşlem Daire Başkanlığı</w:t>
        </w:r>
      </w:hyperlink>
      <w:r w:rsidR="004D1750">
        <w:t xml:space="preserve">)  </w:t>
      </w:r>
    </w:p>
    <w:p w14:paraId="17FE8C82" w14:textId="0BEDEF61" w:rsidR="00E93613" w:rsidRDefault="00E93613" w:rsidP="00E93613">
      <w:pPr>
        <w:spacing w:before="120" w:after="120"/>
        <w:jc w:val="both"/>
        <w:rPr>
          <w:bCs/>
        </w:rPr>
      </w:pPr>
      <w:r w:rsidRPr="00E93613">
        <w:rPr>
          <w:bCs/>
        </w:rPr>
        <w:t>Yazılım, donanım ve hizmet alımı teminleri 4734 Sayılı Kamu İhale ve 4735 Sayılı Kamu İhaleleri Sözleşme Kanunu, 5018 sayılı Kamu Mali Yönetimi ve Kontrol Kanunu ve diğer Mevzuatlar çerçevesinde yürütülmektedir. Yazılım, donanım ve hizmet alımı teminleri için hazırlanan teknik şartnamelerde, verilerin güvenliğinin ve gizliliğinin sağlanması ile ilgili maddeler yer almaktadır.</w:t>
      </w:r>
      <w:r>
        <w:rPr>
          <w:bCs/>
        </w:rPr>
        <w:t xml:space="preserve"> </w:t>
      </w:r>
      <w:r w:rsidRPr="00E93613">
        <w:rPr>
          <w:bCs/>
        </w:rPr>
        <w:t xml:space="preserve">Bununla </w:t>
      </w:r>
      <w:r w:rsidR="00B414AA" w:rsidRPr="00E93613">
        <w:rPr>
          <w:bCs/>
        </w:rPr>
        <w:t>birlikte</w:t>
      </w:r>
      <w:r w:rsidRPr="00E93613">
        <w:rPr>
          <w:bCs/>
        </w:rPr>
        <w:t xml:space="preserve"> gerek yazılım geliştirici </w:t>
      </w:r>
      <w:r w:rsidR="004D1750" w:rsidRPr="00E93613">
        <w:rPr>
          <w:bCs/>
        </w:rPr>
        <w:t>firmalar</w:t>
      </w:r>
      <w:r w:rsidRPr="00E93613">
        <w:rPr>
          <w:bCs/>
        </w:rPr>
        <w:t xml:space="preserve"> gerekse bakım ve destek sağlayan firmalar </w:t>
      </w:r>
      <w:r w:rsidR="00EE5E93" w:rsidRPr="00E93613">
        <w:rPr>
          <w:bCs/>
        </w:rPr>
        <w:t xml:space="preserve">ile </w:t>
      </w:r>
      <w:r w:rsidR="00EE5E93">
        <w:rPr>
          <w:bCs/>
        </w:rPr>
        <w:t>imzalanan</w:t>
      </w:r>
      <w:r w:rsidRPr="00E93613">
        <w:rPr>
          <w:bCs/>
        </w:rPr>
        <w:t xml:space="preserve"> sözleşmelerde de söz konusu hususlar belirtilmektedir.</w:t>
      </w:r>
      <w:r w:rsidR="004D1750">
        <w:rPr>
          <w:bCs/>
        </w:rPr>
        <w:t xml:space="preserve"> </w:t>
      </w:r>
    </w:p>
    <w:p w14:paraId="2D3F5409" w14:textId="7F44BEE3" w:rsidR="00755390" w:rsidRPr="00755390" w:rsidRDefault="00755390" w:rsidP="00755390">
      <w:pPr>
        <w:spacing w:before="120" w:after="120"/>
        <w:rPr>
          <w:rStyle w:val="Kpr"/>
          <w:b/>
          <w:color w:val="auto"/>
        </w:rPr>
      </w:pPr>
      <w:r>
        <w:rPr>
          <w:b/>
          <w:u w:val="single"/>
        </w:rPr>
        <w:t xml:space="preserve">Kanıtlar: </w:t>
      </w:r>
    </w:p>
    <w:p w14:paraId="7AA16086" w14:textId="62FE4BDE" w:rsidR="00755390" w:rsidRPr="00726E95" w:rsidRDefault="00000000" w:rsidP="00755390">
      <w:pPr>
        <w:pStyle w:val="ListeParagraf"/>
        <w:numPr>
          <w:ilvl w:val="0"/>
          <w:numId w:val="8"/>
        </w:numPr>
        <w:spacing w:before="120" w:after="120"/>
        <w:rPr>
          <w:b/>
          <w:u w:val="single"/>
        </w:rPr>
      </w:pPr>
      <w:hyperlink r:id="rId94" w:history="1">
        <w:r w:rsidR="00755390" w:rsidRPr="00726E95">
          <w:rPr>
            <w:rStyle w:val="Kpr"/>
            <w:b/>
          </w:rPr>
          <w:t>KLU EBYS Web Sayfası</w:t>
        </w:r>
      </w:hyperlink>
      <w:r w:rsidR="00755390" w:rsidRPr="00726E95">
        <w:rPr>
          <w:b/>
        </w:rPr>
        <w:t xml:space="preserve"> </w:t>
      </w:r>
    </w:p>
    <w:p w14:paraId="50B1661B" w14:textId="107783E4" w:rsidR="00755390" w:rsidRPr="00726E95" w:rsidRDefault="00000000" w:rsidP="00755390">
      <w:pPr>
        <w:pStyle w:val="ListeParagraf"/>
        <w:numPr>
          <w:ilvl w:val="0"/>
          <w:numId w:val="8"/>
        </w:numPr>
        <w:spacing w:before="120" w:after="120"/>
        <w:rPr>
          <w:b/>
          <w:u w:val="single"/>
        </w:rPr>
      </w:pPr>
      <w:hyperlink r:id="rId95" w:history="1">
        <w:r w:rsidR="00755390" w:rsidRPr="00726E95">
          <w:rPr>
            <w:rStyle w:val="Kpr"/>
            <w:b/>
          </w:rPr>
          <w:t>KLU OBS Web Sayfası</w:t>
        </w:r>
      </w:hyperlink>
      <w:r w:rsidR="00755390" w:rsidRPr="00726E95">
        <w:rPr>
          <w:b/>
        </w:rPr>
        <w:t xml:space="preserve"> </w:t>
      </w:r>
    </w:p>
    <w:p w14:paraId="540B7168" w14:textId="401673D8" w:rsidR="00755390" w:rsidRPr="00726E95" w:rsidRDefault="00000000" w:rsidP="00755390">
      <w:pPr>
        <w:pStyle w:val="ListeParagraf"/>
        <w:numPr>
          <w:ilvl w:val="0"/>
          <w:numId w:val="8"/>
        </w:numPr>
        <w:spacing w:before="120" w:after="120"/>
        <w:rPr>
          <w:b/>
          <w:u w:val="single"/>
        </w:rPr>
      </w:pPr>
      <w:hyperlink r:id="rId96" w:history="1">
        <w:r w:rsidR="00755390" w:rsidRPr="00726E95">
          <w:rPr>
            <w:rStyle w:val="Kpr"/>
            <w:b/>
          </w:rPr>
          <w:t>KLU Personel Web Sistemi</w:t>
        </w:r>
      </w:hyperlink>
      <w:r w:rsidR="00755390" w:rsidRPr="00726E95">
        <w:rPr>
          <w:b/>
        </w:rPr>
        <w:t xml:space="preserve"> </w:t>
      </w:r>
    </w:p>
    <w:p w14:paraId="386702FB" w14:textId="24520257" w:rsidR="00755390" w:rsidRPr="00726E95" w:rsidRDefault="00000000" w:rsidP="00755390">
      <w:pPr>
        <w:pStyle w:val="ListeParagraf"/>
        <w:numPr>
          <w:ilvl w:val="0"/>
          <w:numId w:val="8"/>
        </w:numPr>
        <w:spacing w:before="120" w:after="120"/>
        <w:rPr>
          <w:b/>
          <w:u w:val="single"/>
        </w:rPr>
      </w:pPr>
      <w:hyperlink r:id="rId97" w:history="1">
        <w:r w:rsidR="00755390" w:rsidRPr="00726E95">
          <w:rPr>
            <w:rStyle w:val="Kpr"/>
            <w:b/>
          </w:rPr>
          <w:t>KLU EDS Web Sayfası</w:t>
        </w:r>
      </w:hyperlink>
      <w:r w:rsidR="00755390" w:rsidRPr="00726E95">
        <w:rPr>
          <w:b/>
        </w:rPr>
        <w:t xml:space="preserve"> </w:t>
      </w:r>
    </w:p>
    <w:p w14:paraId="79308EC1" w14:textId="69ED5015" w:rsidR="00755390" w:rsidRPr="00726E95" w:rsidRDefault="00000000" w:rsidP="00755390">
      <w:pPr>
        <w:pStyle w:val="ListeParagraf"/>
        <w:numPr>
          <w:ilvl w:val="0"/>
          <w:numId w:val="8"/>
        </w:numPr>
        <w:spacing w:before="120" w:after="120"/>
        <w:rPr>
          <w:b/>
          <w:u w:val="single"/>
        </w:rPr>
      </w:pPr>
      <w:hyperlink r:id="rId98" w:history="1">
        <w:r w:rsidR="00755390" w:rsidRPr="00726E95">
          <w:rPr>
            <w:rStyle w:val="Kpr"/>
            <w:b/>
          </w:rPr>
          <w:t>KLU Ders ve Sınav Programları Sistemi</w:t>
        </w:r>
      </w:hyperlink>
      <w:r w:rsidR="00755390" w:rsidRPr="00726E95">
        <w:rPr>
          <w:b/>
        </w:rPr>
        <w:t xml:space="preserve"> </w:t>
      </w:r>
    </w:p>
    <w:p w14:paraId="50261649" w14:textId="6362BC2D" w:rsidR="00755390" w:rsidRPr="00726E95" w:rsidRDefault="00000000" w:rsidP="00755390">
      <w:pPr>
        <w:pStyle w:val="ListeParagraf"/>
        <w:numPr>
          <w:ilvl w:val="0"/>
          <w:numId w:val="8"/>
        </w:numPr>
        <w:spacing w:before="120" w:after="120"/>
        <w:rPr>
          <w:b/>
          <w:u w:val="single"/>
        </w:rPr>
      </w:pPr>
      <w:hyperlink r:id="rId99" w:history="1">
        <w:r w:rsidR="00755390" w:rsidRPr="00726E95">
          <w:rPr>
            <w:rStyle w:val="Kpr"/>
            <w:b/>
          </w:rPr>
          <w:t>KLU Mezun Bilgi Sistemi</w:t>
        </w:r>
      </w:hyperlink>
      <w:r w:rsidR="00755390" w:rsidRPr="00726E95">
        <w:rPr>
          <w:b/>
        </w:rPr>
        <w:t xml:space="preserve"> </w:t>
      </w:r>
    </w:p>
    <w:p w14:paraId="5DDA05AE" w14:textId="24D413A5" w:rsidR="00755390" w:rsidRPr="00726E95" w:rsidRDefault="00000000" w:rsidP="00755390">
      <w:pPr>
        <w:pStyle w:val="ListeParagraf"/>
        <w:numPr>
          <w:ilvl w:val="0"/>
          <w:numId w:val="8"/>
        </w:numPr>
        <w:spacing w:before="120" w:after="120"/>
        <w:rPr>
          <w:b/>
          <w:u w:val="single"/>
        </w:rPr>
      </w:pPr>
      <w:hyperlink r:id="rId100" w:history="1">
        <w:r w:rsidR="00755390" w:rsidRPr="00726E95">
          <w:rPr>
            <w:rStyle w:val="Kpr"/>
            <w:b/>
          </w:rPr>
          <w:t>KLU Proje Bilgi Sistemi</w:t>
        </w:r>
      </w:hyperlink>
      <w:r w:rsidR="00755390" w:rsidRPr="00726E95">
        <w:rPr>
          <w:b/>
        </w:rPr>
        <w:t xml:space="preserve"> </w:t>
      </w:r>
    </w:p>
    <w:p w14:paraId="77026C2B" w14:textId="6BD38C72" w:rsidR="00755390" w:rsidRPr="00726E95" w:rsidRDefault="00000000" w:rsidP="00755390">
      <w:pPr>
        <w:pStyle w:val="ListeParagraf"/>
        <w:numPr>
          <w:ilvl w:val="0"/>
          <w:numId w:val="8"/>
        </w:numPr>
        <w:spacing w:before="120" w:after="120"/>
        <w:rPr>
          <w:b/>
          <w:u w:val="single"/>
        </w:rPr>
      </w:pPr>
      <w:hyperlink r:id="rId101" w:history="1">
        <w:r w:rsidR="00755390" w:rsidRPr="00726E95">
          <w:rPr>
            <w:rStyle w:val="Kpr"/>
            <w:b/>
          </w:rPr>
          <w:t>KLU Veritabanı Erişim ve İstatistik Sistemi</w:t>
        </w:r>
      </w:hyperlink>
      <w:r w:rsidR="00755390" w:rsidRPr="00726E95">
        <w:rPr>
          <w:b/>
        </w:rPr>
        <w:t xml:space="preserve"> </w:t>
      </w:r>
    </w:p>
    <w:p w14:paraId="2DBFE687" w14:textId="5592B1FB" w:rsidR="00755390" w:rsidRPr="00726E95" w:rsidRDefault="00000000" w:rsidP="00755390">
      <w:pPr>
        <w:pStyle w:val="ListeParagraf"/>
        <w:numPr>
          <w:ilvl w:val="0"/>
          <w:numId w:val="8"/>
        </w:numPr>
        <w:spacing w:before="120" w:after="120"/>
        <w:rPr>
          <w:b/>
          <w:u w:val="single"/>
        </w:rPr>
      </w:pPr>
      <w:hyperlink r:id="rId102" w:history="1">
        <w:r w:rsidR="00755390" w:rsidRPr="00726E95">
          <w:rPr>
            <w:rStyle w:val="Kpr"/>
            <w:b/>
          </w:rPr>
          <w:t>KLU Elektronik Posta Sistemi</w:t>
        </w:r>
      </w:hyperlink>
      <w:r w:rsidR="00755390" w:rsidRPr="00726E95">
        <w:rPr>
          <w:b/>
        </w:rPr>
        <w:t xml:space="preserve"> </w:t>
      </w:r>
    </w:p>
    <w:p w14:paraId="77C2D9E6" w14:textId="4EA28F1F" w:rsidR="00755390" w:rsidRPr="00D9177D" w:rsidRDefault="00000000" w:rsidP="00755390">
      <w:pPr>
        <w:pStyle w:val="ListeParagraf"/>
        <w:numPr>
          <w:ilvl w:val="0"/>
          <w:numId w:val="8"/>
        </w:numPr>
        <w:spacing w:before="120" w:after="120"/>
        <w:rPr>
          <w:b/>
          <w:u w:val="single"/>
        </w:rPr>
      </w:pPr>
      <w:hyperlink r:id="rId103" w:history="1">
        <w:r w:rsidR="00755390" w:rsidRPr="00726E95">
          <w:rPr>
            <w:rStyle w:val="Kpr"/>
            <w:b/>
          </w:rPr>
          <w:t>KLU Performans Analiz Sistemi</w:t>
        </w:r>
      </w:hyperlink>
      <w:r w:rsidR="00D9177D">
        <w:rPr>
          <w:b/>
        </w:rPr>
        <w:t xml:space="preserve"> </w:t>
      </w:r>
    </w:p>
    <w:p w14:paraId="4D5984E8" w14:textId="39516901" w:rsidR="00D9177D" w:rsidRPr="00D9177D" w:rsidRDefault="00000000" w:rsidP="00755390">
      <w:pPr>
        <w:pStyle w:val="ListeParagraf"/>
        <w:numPr>
          <w:ilvl w:val="0"/>
          <w:numId w:val="8"/>
        </w:numPr>
        <w:spacing w:before="120" w:after="120"/>
        <w:rPr>
          <w:b/>
          <w:bCs/>
          <w:u w:val="single"/>
        </w:rPr>
      </w:pPr>
      <w:hyperlink r:id="rId104" w:history="1">
        <w:r w:rsidR="00D9177D" w:rsidRPr="00D9177D">
          <w:rPr>
            <w:rStyle w:val="Kpr"/>
            <w:b/>
            <w:bCs/>
          </w:rPr>
          <w:t>KLU Bilgi İşlem Daire Başkanlığı</w:t>
        </w:r>
      </w:hyperlink>
    </w:p>
    <w:p w14:paraId="5C329120" w14:textId="77777777" w:rsidR="00FE4AD7" w:rsidRDefault="00FE4AD7" w:rsidP="00C04A0B">
      <w:pPr>
        <w:spacing w:before="120" w:after="120"/>
        <w:rPr>
          <w:b/>
        </w:rPr>
      </w:pPr>
    </w:p>
    <w:p w14:paraId="528C7069" w14:textId="0170B73F" w:rsidR="005B6164" w:rsidRDefault="005B6164" w:rsidP="00C04A0B">
      <w:pPr>
        <w:spacing w:before="120" w:after="120"/>
        <w:rPr>
          <w:b/>
        </w:rPr>
      </w:pPr>
      <w:r w:rsidRPr="005B6164">
        <w:rPr>
          <w:b/>
        </w:rPr>
        <w:t>A.3.2. İnsan kaynakları yönetimi</w:t>
      </w:r>
      <w:r w:rsidR="00F048AD">
        <w:rPr>
          <w:b/>
        </w:rPr>
        <w:t xml:space="preserve"> </w:t>
      </w:r>
    </w:p>
    <w:p w14:paraId="47661298" w14:textId="77777777" w:rsidR="00F048AD" w:rsidRPr="00A8400C" w:rsidRDefault="00F048AD" w:rsidP="00F048AD">
      <w:pPr>
        <w:spacing w:before="120" w:after="120"/>
        <w:jc w:val="both"/>
        <w:rPr>
          <w:bCs/>
        </w:rPr>
      </w:pPr>
      <w:r>
        <w:rPr>
          <w:b/>
          <w:u w:val="single"/>
        </w:rPr>
        <w:t>Olgunluk Düzeyi: 3</w:t>
      </w:r>
    </w:p>
    <w:p w14:paraId="42365FC1" w14:textId="6372E2CC" w:rsidR="005B6164" w:rsidRDefault="00F24386" w:rsidP="00A8400C">
      <w:pPr>
        <w:spacing w:before="120" w:after="120"/>
        <w:jc w:val="both"/>
        <w:rPr>
          <w:bCs/>
        </w:rPr>
      </w:pPr>
      <w:r w:rsidRPr="00703510">
        <w:rPr>
          <w:bCs/>
        </w:rPr>
        <w:t>Yüksekokulumuz</w:t>
      </w:r>
      <w:r>
        <w:rPr>
          <w:bCs/>
        </w:rPr>
        <w:t xml:space="preserve">da </w:t>
      </w:r>
      <w:r w:rsidR="0061299A">
        <w:t xml:space="preserve">insan kaynakları yönetimi uygulamaları izlenmekte ve ilgili iç paydaşlarla değerlendirilerek iyileştirilmektedir. </w:t>
      </w:r>
      <w:r w:rsidR="00A8400C" w:rsidRPr="00A8400C">
        <w:rPr>
          <w:bCs/>
        </w:rPr>
        <w:t xml:space="preserve">İnsan kaynakları yönetimine ilişkin kurallar ve süreçler </w:t>
      </w:r>
      <w:r w:rsidR="00A8400C" w:rsidRPr="00A8400C">
        <w:rPr>
          <w:bCs/>
        </w:rPr>
        <w:lastRenderedPageBreak/>
        <w:t xml:space="preserve">bulunmaktadır. Şeffaf şekilde yürütülen bu süreçler kurumda herkes tarafından bilinmektedir. </w:t>
      </w:r>
    </w:p>
    <w:p w14:paraId="6925ADAA" w14:textId="77777777" w:rsidR="00726E95" w:rsidRDefault="00182703" w:rsidP="00A8400C">
      <w:pPr>
        <w:spacing w:before="120" w:after="120"/>
        <w:jc w:val="both"/>
      </w:pPr>
      <w:r>
        <w:t xml:space="preserve">Birimde akademik personel istihdamı ve kadro ilanları, Üniversite tarafından belirlenen hedefler ile uyumlu olarak 657 sayılı Devlet Memurları Kanunu, 2547 sayılı Yüksek Öğretim Kanunu, 2914 sayılı Yüksek Öğretim Personel Kanunu başta olmak üzere Devlet Yükseköğretim Kurumlarında Öğretim Elemanı Norm Kadrolarının Belirlenmesine ve Kullanılmasına İlişkin Yönetmelik ve ilgili diğer mevzuat hükümlerine göre şeffaf bir şekilde yürütülerek, eğitim ve liyakat öncelikli tutularak sağlanmaktadır. Ayrıca, Birim bünyesinde istihdam edilecek veya akademik ilerleme için başvuracak akademik personele ilişkin süreçler Üniversite Senatosu tarafından belirlenen atama kriterlerine göre gerçekleştirilmektedir. </w:t>
      </w:r>
      <w:r w:rsidR="006116D3">
        <w:t>(</w:t>
      </w:r>
      <w:bookmarkStart w:id="4" w:name="_Hlk129301549"/>
      <w:r w:rsidR="006116D3">
        <w:fldChar w:fldCharType="begin"/>
      </w:r>
      <w:r w:rsidR="006116D3">
        <w:instrText xml:space="preserve"> HYPERLINK "https://www.yok.gov.tr/Documents/Akademik/AtanmaKriterleri/kirklareli_kriter.pdf" </w:instrText>
      </w:r>
      <w:r w:rsidR="006116D3">
        <w:fldChar w:fldCharType="separate"/>
      </w:r>
      <w:r w:rsidR="006116D3" w:rsidRPr="006116D3">
        <w:rPr>
          <w:rStyle w:val="Kpr"/>
        </w:rPr>
        <w:t>KLU Öğretim Üyeliğine Yükseltilme ve Atanma Kriterleri</w:t>
      </w:r>
      <w:r w:rsidR="006116D3">
        <w:fldChar w:fldCharType="end"/>
      </w:r>
      <w:bookmarkEnd w:id="4"/>
      <w:r w:rsidR="006116D3">
        <w:t xml:space="preserve">) </w:t>
      </w:r>
    </w:p>
    <w:p w14:paraId="50719A74" w14:textId="07793A4B" w:rsidR="00726E95" w:rsidRDefault="00726E95" w:rsidP="00726E95">
      <w:pPr>
        <w:spacing w:before="120" w:after="120"/>
        <w:jc w:val="both"/>
      </w:pPr>
      <w:r>
        <w:t>Birimde görev yapan personele ilişkin bilgilere Birim faaliyet raporunda İnsan Kaynakları başlığı altında ve Yüksekokul web sayfasında Personelimiz sekmesi altında yer verilerek kamuoyu ile şeffaf bir şekilde paylaşılmaktadır. (</w:t>
      </w:r>
      <w:hyperlink r:id="rId105" w:history="1">
        <w:r w:rsidRPr="00726E95">
          <w:rPr>
            <w:rStyle w:val="Kpr"/>
          </w:rPr>
          <w:t>SBMYO Web Sayfası</w:t>
        </w:r>
      </w:hyperlink>
      <w:r>
        <w:t>) (</w:t>
      </w:r>
      <w:hyperlink r:id="rId106" w:history="1">
        <w:r w:rsidRPr="00726E95">
          <w:rPr>
            <w:rStyle w:val="Kpr"/>
          </w:rPr>
          <w:t>SBMYO Faaliyet Raporu</w:t>
        </w:r>
      </w:hyperlink>
      <w:r>
        <w:t xml:space="preserve">) </w:t>
      </w:r>
    </w:p>
    <w:p w14:paraId="50BE0199" w14:textId="00B6C28D" w:rsidR="00AD4A74" w:rsidRDefault="00A2148D" w:rsidP="00A2148D">
      <w:pPr>
        <w:spacing w:before="120" w:after="120"/>
        <w:jc w:val="both"/>
      </w:pPr>
      <w:r>
        <w:t xml:space="preserve">Çalışanların memnuniyet, şikayet ve önerilerini belirlemek ve izlemek amacıyla ise Üniversite Kalite Geliştirme Koordinatörlüğü tarafından geliştirilmiş olan İdari Personel Memnuniyet Anketi ve Akademik Personel Memnuniyet Anketi kullanılmaktadır. </w:t>
      </w:r>
      <w:r w:rsidRPr="00A2148D">
        <w:t>(</w:t>
      </w:r>
      <w:hyperlink r:id="rId107" w:history="1">
        <w:r w:rsidRPr="00A2148D">
          <w:rPr>
            <w:rStyle w:val="Kpr"/>
          </w:rPr>
          <w:t>KLU İdari Personel Memnuniyet Anketi</w:t>
        </w:r>
      </w:hyperlink>
      <w:r w:rsidRPr="00A2148D">
        <w:t>) (</w:t>
      </w:r>
      <w:hyperlink r:id="rId108" w:history="1">
        <w:r w:rsidRPr="00A2148D">
          <w:rPr>
            <w:rStyle w:val="Kpr"/>
          </w:rPr>
          <w:t>KLU Akademik Personel Memnuniyet Anketi</w:t>
        </w:r>
      </w:hyperlink>
      <w:r w:rsidRPr="00A2148D">
        <w:t xml:space="preserve">) </w:t>
      </w:r>
    </w:p>
    <w:p w14:paraId="7E5240C2" w14:textId="58E37853" w:rsidR="005A78CC" w:rsidRPr="00A2148D" w:rsidRDefault="005A78CC" w:rsidP="00A2148D">
      <w:pPr>
        <w:spacing w:before="120" w:after="120"/>
        <w:jc w:val="both"/>
      </w:pPr>
      <w:r>
        <w:t>Kalite geliştirme koordinatörlüğü tarafından organize edilen OBS eğitimi, MYS eğitimi, Protokol Kuralları Eğitimi, Kriz Yönetimi Eğitimi gibi hizmet içi eğitimler düzenlenmektedir. Ayrıca CBİKO üzerinden personel Daire Başkanlığı tarafından belirlenen eğitimlerde düzenlenmektedir.</w:t>
      </w:r>
    </w:p>
    <w:p w14:paraId="3B043A44" w14:textId="4B8CFEDF" w:rsidR="005B6164" w:rsidRDefault="005B6164" w:rsidP="00C04A0B">
      <w:pPr>
        <w:spacing w:before="120" w:after="120"/>
        <w:rPr>
          <w:b/>
          <w:u w:val="single"/>
        </w:rPr>
      </w:pPr>
      <w:r>
        <w:rPr>
          <w:b/>
          <w:u w:val="single"/>
        </w:rPr>
        <w:t>Kanıtlar:</w:t>
      </w:r>
    </w:p>
    <w:p w14:paraId="6D8DCF07" w14:textId="0A95664A" w:rsidR="00C2322A" w:rsidRPr="00F376CB" w:rsidRDefault="00000000" w:rsidP="00A8400C">
      <w:pPr>
        <w:pStyle w:val="ListeParagraf"/>
        <w:numPr>
          <w:ilvl w:val="0"/>
          <w:numId w:val="8"/>
        </w:numPr>
        <w:spacing w:before="120" w:after="120"/>
        <w:rPr>
          <w:b/>
          <w:bCs/>
          <w:u w:val="single"/>
        </w:rPr>
      </w:pPr>
      <w:hyperlink r:id="rId109" w:history="1">
        <w:r w:rsidR="00C2322A" w:rsidRPr="00F376CB">
          <w:rPr>
            <w:rStyle w:val="Kpr"/>
            <w:b/>
            <w:bCs/>
          </w:rPr>
          <w:t>KLU Öğretim Üyeliğine Yükseltilme ve Atanma Kriterleri</w:t>
        </w:r>
      </w:hyperlink>
    </w:p>
    <w:p w14:paraId="447446AF" w14:textId="3430B431" w:rsidR="00A8400C" w:rsidRPr="00F376CB" w:rsidRDefault="00000000" w:rsidP="00A8400C">
      <w:pPr>
        <w:pStyle w:val="ListeParagraf"/>
        <w:numPr>
          <w:ilvl w:val="0"/>
          <w:numId w:val="8"/>
        </w:numPr>
        <w:spacing w:before="120" w:after="120"/>
        <w:rPr>
          <w:b/>
          <w:bCs/>
          <w:u w:val="single"/>
        </w:rPr>
      </w:pPr>
      <w:hyperlink r:id="rId110" w:history="1">
        <w:r w:rsidR="00C2322A" w:rsidRPr="00F376CB">
          <w:rPr>
            <w:rStyle w:val="Kpr"/>
            <w:b/>
            <w:bCs/>
          </w:rPr>
          <w:t>SBMYO Web Sayfası</w:t>
        </w:r>
      </w:hyperlink>
    </w:p>
    <w:p w14:paraId="0F23389A" w14:textId="7E625CB5" w:rsidR="00C2322A" w:rsidRPr="00F376CB" w:rsidRDefault="00000000" w:rsidP="00A8400C">
      <w:pPr>
        <w:pStyle w:val="ListeParagraf"/>
        <w:numPr>
          <w:ilvl w:val="0"/>
          <w:numId w:val="8"/>
        </w:numPr>
        <w:spacing w:before="120" w:after="120"/>
        <w:rPr>
          <w:b/>
          <w:bCs/>
          <w:u w:val="single"/>
        </w:rPr>
      </w:pPr>
      <w:hyperlink r:id="rId111" w:history="1">
        <w:r w:rsidR="00C2322A" w:rsidRPr="00F376CB">
          <w:rPr>
            <w:rStyle w:val="Kpr"/>
            <w:b/>
            <w:bCs/>
          </w:rPr>
          <w:t>KLU İdari Personel Memnuniyet Anketi</w:t>
        </w:r>
      </w:hyperlink>
      <w:r w:rsidR="00C2322A" w:rsidRPr="00F376CB">
        <w:rPr>
          <w:b/>
          <w:bCs/>
        </w:rPr>
        <w:t xml:space="preserve"> </w:t>
      </w:r>
    </w:p>
    <w:p w14:paraId="1E8B8990" w14:textId="6A290BE3" w:rsidR="00C2322A" w:rsidRPr="00F376CB" w:rsidRDefault="00000000" w:rsidP="00A8400C">
      <w:pPr>
        <w:pStyle w:val="ListeParagraf"/>
        <w:numPr>
          <w:ilvl w:val="0"/>
          <w:numId w:val="8"/>
        </w:numPr>
        <w:spacing w:before="120" w:after="120"/>
        <w:rPr>
          <w:b/>
          <w:bCs/>
          <w:u w:val="single"/>
        </w:rPr>
      </w:pPr>
      <w:hyperlink r:id="rId112" w:history="1">
        <w:r w:rsidR="00C2322A" w:rsidRPr="00F376CB">
          <w:rPr>
            <w:rStyle w:val="Kpr"/>
            <w:b/>
            <w:bCs/>
          </w:rPr>
          <w:t>KLU Akademik Personel Memnuniyet Anketi</w:t>
        </w:r>
      </w:hyperlink>
    </w:p>
    <w:p w14:paraId="2C3C23A9" w14:textId="77777777" w:rsidR="005B6164" w:rsidRPr="005B6164" w:rsidRDefault="005B6164" w:rsidP="00C04A0B">
      <w:pPr>
        <w:spacing w:before="120" w:after="120"/>
        <w:rPr>
          <w:b/>
        </w:rPr>
      </w:pPr>
    </w:p>
    <w:p w14:paraId="1A30E5E2" w14:textId="01CB3C12" w:rsidR="005B6164" w:rsidRDefault="005B6164" w:rsidP="00C04A0B">
      <w:pPr>
        <w:spacing w:before="120" w:after="120"/>
        <w:rPr>
          <w:b/>
        </w:rPr>
      </w:pPr>
      <w:r w:rsidRPr="005B6164">
        <w:rPr>
          <w:b/>
        </w:rPr>
        <w:t>A.3.3. Finansal yönetim</w:t>
      </w:r>
      <w:r w:rsidR="004112E9">
        <w:rPr>
          <w:b/>
        </w:rPr>
        <w:t xml:space="preserve"> </w:t>
      </w:r>
    </w:p>
    <w:p w14:paraId="6041766D" w14:textId="3B17B774" w:rsidR="00F63A1A" w:rsidRDefault="00F63A1A" w:rsidP="00F63A1A">
      <w:pPr>
        <w:spacing w:before="120" w:after="120"/>
        <w:rPr>
          <w:b/>
          <w:u w:val="single"/>
        </w:rPr>
      </w:pPr>
      <w:r>
        <w:rPr>
          <w:b/>
          <w:u w:val="single"/>
        </w:rPr>
        <w:t>Olgunluk Düzeyi: 3</w:t>
      </w:r>
      <w:r w:rsidR="00D30609">
        <w:rPr>
          <w:b/>
          <w:u w:val="single"/>
        </w:rPr>
        <w:t xml:space="preserve"> </w:t>
      </w:r>
    </w:p>
    <w:p w14:paraId="2B1BF37A" w14:textId="6BF8C394" w:rsidR="0054002B" w:rsidRPr="00386BA4" w:rsidRDefault="00761299" w:rsidP="00386BA4">
      <w:pPr>
        <w:spacing w:before="120" w:after="120"/>
        <w:jc w:val="both"/>
        <w:rPr>
          <w:b/>
          <w:bCs/>
        </w:rPr>
      </w:pPr>
      <w:r>
        <w:t xml:space="preserve">Yüksekokul genelinde finansal kaynakların yönetimi Strateji Geliştirme Daire Başkanlığı’nın tanımlı süreçleri ve yasal mevzuatı doğrultusunda yürütülmektedir. Birimde temel bütçe giderleri; personel giderleri, SGK devlet primi giderleri, mal ve hizmet alım giderleri, cari transferler ve sermaye giderleri başlıkları altında; bütçe gelirleri ise, vergi dışı gelirler, sermaye gelirleri, alınan bağış ve yardımlar başlıkları altında tanımlanıp, yıllar içinde izlenmekte ve Birim faaliyet raporlarında bütçe hedef ve gerçekleşmeleri ile meydana gelen sapmaların nedenleri ile birlikte kamuoyu ve alt/üst birimler ile şeffaf bir şekilde paylaşılmaktadır. </w:t>
      </w:r>
      <w:r w:rsidR="0054002B">
        <w:t>(</w:t>
      </w:r>
      <w:hyperlink r:id="rId113" w:history="1">
        <w:r w:rsidR="0054002B" w:rsidRPr="0054002B">
          <w:rPr>
            <w:rStyle w:val="Kpr"/>
          </w:rPr>
          <w:t>KLU Strateji Geliştirme Daire Başkanlığı</w:t>
        </w:r>
      </w:hyperlink>
      <w:r w:rsidR="0054002B">
        <w:t>)</w:t>
      </w:r>
      <w:r w:rsidR="0054002B" w:rsidRPr="00386BA4">
        <w:rPr>
          <w:b/>
          <w:bCs/>
        </w:rPr>
        <w:t xml:space="preserve"> </w:t>
      </w:r>
      <w:r w:rsidR="0054002B" w:rsidRPr="0054002B">
        <w:t>(</w:t>
      </w:r>
      <w:hyperlink r:id="rId114" w:history="1">
        <w:r w:rsidR="0054002B" w:rsidRPr="0054002B">
          <w:rPr>
            <w:rStyle w:val="Kpr"/>
          </w:rPr>
          <w:t>SBMYO Faaliyet Raporu</w:t>
        </w:r>
      </w:hyperlink>
      <w:r w:rsidR="0054002B" w:rsidRPr="0054002B">
        <w:t xml:space="preserve">) </w:t>
      </w:r>
    </w:p>
    <w:p w14:paraId="7062C30B" w14:textId="77777777" w:rsidR="00FE3CA1" w:rsidRDefault="00FE3CA1" w:rsidP="00FE3CA1">
      <w:pPr>
        <w:spacing w:before="120" w:after="120"/>
        <w:rPr>
          <w:b/>
          <w:u w:val="single"/>
        </w:rPr>
      </w:pPr>
      <w:r>
        <w:rPr>
          <w:b/>
          <w:u w:val="single"/>
        </w:rPr>
        <w:t>Kanıtlar:</w:t>
      </w:r>
    </w:p>
    <w:p w14:paraId="35FD7005" w14:textId="4E575CCD" w:rsidR="00FE3CA1" w:rsidRPr="00FE3CA1" w:rsidRDefault="00000000" w:rsidP="00FE3CA1">
      <w:pPr>
        <w:pStyle w:val="ListeParagraf"/>
        <w:numPr>
          <w:ilvl w:val="0"/>
          <w:numId w:val="8"/>
        </w:numPr>
        <w:spacing w:before="120" w:after="120"/>
        <w:rPr>
          <w:b/>
          <w:bCs/>
          <w:u w:val="single"/>
        </w:rPr>
      </w:pPr>
      <w:hyperlink r:id="rId115" w:history="1">
        <w:r w:rsidR="00FE3CA1" w:rsidRPr="00FE3CA1">
          <w:rPr>
            <w:rStyle w:val="Kpr"/>
            <w:b/>
            <w:bCs/>
          </w:rPr>
          <w:t>KLU Strateji Geliştirme Daire Başkanlığı</w:t>
        </w:r>
      </w:hyperlink>
    </w:p>
    <w:p w14:paraId="08901265" w14:textId="0E7C44A2" w:rsidR="00FE3CA1" w:rsidRPr="00DF797F" w:rsidRDefault="00000000" w:rsidP="00FE3CA1">
      <w:pPr>
        <w:pStyle w:val="ListeParagraf"/>
        <w:numPr>
          <w:ilvl w:val="0"/>
          <w:numId w:val="8"/>
        </w:numPr>
        <w:spacing w:before="120" w:after="120"/>
        <w:rPr>
          <w:b/>
          <w:bCs/>
          <w:u w:val="single"/>
        </w:rPr>
      </w:pPr>
      <w:hyperlink r:id="rId116" w:history="1">
        <w:r w:rsidR="00FE3CA1" w:rsidRPr="00FE3CA1">
          <w:rPr>
            <w:rStyle w:val="Kpr"/>
            <w:b/>
            <w:bCs/>
          </w:rPr>
          <w:t>SBMYO Faaliyet Raporu</w:t>
        </w:r>
      </w:hyperlink>
      <w:r w:rsidR="00DF797F">
        <w:rPr>
          <w:b/>
          <w:bCs/>
        </w:rPr>
        <w:t xml:space="preserve"> </w:t>
      </w:r>
    </w:p>
    <w:p w14:paraId="6CCC24D3" w14:textId="786A894D" w:rsidR="004112E9" w:rsidRDefault="0054002B" w:rsidP="00761299">
      <w:pPr>
        <w:spacing w:before="120" w:after="120"/>
        <w:jc w:val="both"/>
        <w:rPr>
          <w:b/>
        </w:rPr>
      </w:pPr>
      <w:r>
        <w:t xml:space="preserve"> </w:t>
      </w:r>
    </w:p>
    <w:p w14:paraId="19D2D03D" w14:textId="7446A20E" w:rsidR="005B6164" w:rsidRDefault="005B6164" w:rsidP="00C04A0B">
      <w:pPr>
        <w:spacing w:before="120" w:after="120"/>
        <w:rPr>
          <w:b/>
        </w:rPr>
      </w:pPr>
      <w:r w:rsidRPr="005B6164">
        <w:rPr>
          <w:b/>
        </w:rPr>
        <w:t>A.3.4. Süreç yönetimi</w:t>
      </w:r>
      <w:r w:rsidR="00834A2F">
        <w:rPr>
          <w:b/>
        </w:rPr>
        <w:t xml:space="preserve"> </w:t>
      </w:r>
    </w:p>
    <w:p w14:paraId="796DD140" w14:textId="77777777" w:rsidR="00834A2F" w:rsidRDefault="00834A2F" w:rsidP="00834A2F">
      <w:pPr>
        <w:spacing w:before="120" w:after="120"/>
        <w:rPr>
          <w:b/>
          <w:u w:val="single"/>
        </w:rPr>
      </w:pPr>
      <w:r>
        <w:rPr>
          <w:b/>
          <w:u w:val="single"/>
        </w:rPr>
        <w:t>Olgunluk Düzeyi: 3</w:t>
      </w:r>
    </w:p>
    <w:p w14:paraId="1648D58E" w14:textId="4B41FF30" w:rsidR="00186A94" w:rsidRDefault="00186A94" w:rsidP="00186A94">
      <w:pPr>
        <w:spacing w:before="120" w:after="120"/>
        <w:jc w:val="both"/>
        <w:rPr>
          <w:bCs/>
        </w:rPr>
      </w:pPr>
      <w:r w:rsidRPr="00186A94">
        <w:rPr>
          <w:bCs/>
        </w:rPr>
        <w:t>Tüm etkinliklere</w:t>
      </w:r>
      <w:r w:rsidR="005E4D48">
        <w:rPr>
          <w:bCs/>
        </w:rPr>
        <w:t xml:space="preserve"> </w:t>
      </w:r>
      <w:r w:rsidRPr="00186A94">
        <w:rPr>
          <w:bCs/>
        </w:rPr>
        <w:t>ait</w:t>
      </w:r>
      <w:r w:rsidR="005E4D48">
        <w:rPr>
          <w:bCs/>
        </w:rPr>
        <w:t xml:space="preserve"> tanımlı </w:t>
      </w:r>
      <w:r w:rsidRPr="00186A94">
        <w:rPr>
          <w:bCs/>
        </w:rPr>
        <w:t xml:space="preserve">süreçler ve alt süreçler (uzaktan eğitim dahil) </w:t>
      </w:r>
      <w:r w:rsidR="005E4D48">
        <w:t xml:space="preserve">yönetilmektedir. </w:t>
      </w:r>
      <w:r w:rsidRPr="00186A94">
        <w:rPr>
          <w:bCs/>
        </w:rPr>
        <w:t xml:space="preserve"> Süreçlerdeki sorumlular, iş akışı, yönetim, sahiplenme yazılıdır ve kurumca içselleştirilmiştir. </w:t>
      </w:r>
    </w:p>
    <w:p w14:paraId="4A52E70B" w14:textId="7D2F9826" w:rsidR="005B6164" w:rsidRDefault="005E4D48" w:rsidP="005E4D48">
      <w:pPr>
        <w:spacing w:before="120" w:after="120"/>
        <w:jc w:val="both"/>
      </w:pPr>
      <w:r>
        <w:t xml:space="preserve">İdari birimlerde oluşturulan Kaplumbağa Şemaları vasıtasıyla süreçler tanımlanmıştır. Süreçlerden oluşturulan </w:t>
      </w:r>
      <w:r w:rsidR="0009482E">
        <w:t>p</w:t>
      </w:r>
      <w:r>
        <w:t>rosedürler ve prosedürlerden oluşturulan iş akışları vb</w:t>
      </w:r>
      <w:r w:rsidR="0009482E">
        <w:t>.</w:t>
      </w:r>
      <w:r>
        <w:t xml:space="preserve"> dokümanlarla süreç sağlıklı bir </w:t>
      </w:r>
      <w:r>
        <w:lastRenderedPageBreak/>
        <w:t>şekilde yürütülmektedir.</w:t>
      </w:r>
    </w:p>
    <w:p w14:paraId="25ECE045" w14:textId="0B3C1B8E" w:rsidR="0009482E" w:rsidRDefault="0009482E" w:rsidP="005E4D48">
      <w:pPr>
        <w:spacing w:before="120" w:after="120"/>
        <w:jc w:val="both"/>
      </w:pPr>
      <w:r>
        <w:t xml:space="preserve">Yüksekokulda; </w:t>
      </w:r>
    </w:p>
    <w:p w14:paraId="2C75F1F2" w14:textId="77777777" w:rsidR="0009482E" w:rsidRDefault="0009482E" w:rsidP="0009482E">
      <w:pPr>
        <w:spacing w:before="120" w:after="120"/>
        <w:ind w:firstLine="708"/>
        <w:jc w:val="both"/>
      </w:pPr>
      <w:r>
        <w:t xml:space="preserve">• Kaplumbağa Şemaları </w:t>
      </w:r>
    </w:p>
    <w:p w14:paraId="0D3049D2" w14:textId="77777777" w:rsidR="0009482E" w:rsidRDefault="0009482E" w:rsidP="0009482E">
      <w:pPr>
        <w:spacing w:before="120" w:after="120"/>
        <w:ind w:firstLine="708"/>
        <w:jc w:val="both"/>
      </w:pPr>
      <w:r>
        <w:t xml:space="preserve">• Prosedürler </w:t>
      </w:r>
    </w:p>
    <w:p w14:paraId="7FD38778" w14:textId="77777777" w:rsidR="0009482E" w:rsidRDefault="0009482E" w:rsidP="0009482E">
      <w:pPr>
        <w:spacing w:before="120" w:after="120"/>
        <w:ind w:firstLine="708"/>
        <w:jc w:val="both"/>
      </w:pPr>
      <w:r>
        <w:t xml:space="preserve">• İş Akışları </w:t>
      </w:r>
    </w:p>
    <w:p w14:paraId="4C5DD53D" w14:textId="77777777" w:rsidR="0009482E" w:rsidRDefault="0009482E" w:rsidP="0009482E">
      <w:pPr>
        <w:spacing w:before="120" w:after="120"/>
        <w:ind w:firstLine="708"/>
        <w:jc w:val="both"/>
      </w:pPr>
      <w:r>
        <w:t xml:space="preserve">• Görev Tanımları </w:t>
      </w:r>
    </w:p>
    <w:p w14:paraId="5AD3E9E1" w14:textId="77777777" w:rsidR="0009482E" w:rsidRDefault="0009482E" w:rsidP="0009482E">
      <w:pPr>
        <w:spacing w:before="120" w:after="120"/>
        <w:ind w:firstLine="708"/>
        <w:jc w:val="both"/>
      </w:pPr>
      <w:r>
        <w:t xml:space="preserve">• Formlar </w:t>
      </w:r>
    </w:p>
    <w:p w14:paraId="0275B55A" w14:textId="77777777" w:rsidR="0009482E" w:rsidRDefault="0009482E" w:rsidP="0009482E">
      <w:pPr>
        <w:spacing w:before="120" w:after="120"/>
        <w:ind w:firstLine="708"/>
        <w:jc w:val="both"/>
      </w:pPr>
      <w:r>
        <w:t xml:space="preserve">• Demirbaş Eşya Zimmet Düşme </w:t>
      </w:r>
    </w:p>
    <w:p w14:paraId="34F70B5A" w14:textId="77777777" w:rsidR="0009482E" w:rsidRDefault="0009482E" w:rsidP="0009482E">
      <w:pPr>
        <w:spacing w:before="120" w:after="120"/>
        <w:ind w:firstLine="708"/>
        <w:jc w:val="both"/>
      </w:pPr>
      <w:r>
        <w:t xml:space="preserve">• Demirbaş Eşya Zimmetleme </w:t>
      </w:r>
    </w:p>
    <w:p w14:paraId="09458930" w14:textId="77777777" w:rsidR="0009482E" w:rsidRDefault="0009482E" w:rsidP="0009482E">
      <w:pPr>
        <w:spacing w:before="120" w:after="120"/>
        <w:ind w:firstLine="708"/>
        <w:jc w:val="both"/>
      </w:pPr>
      <w:r>
        <w:t xml:space="preserve">• Devir Yoluyla Taşınır Giriş </w:t>
      </w:r>
    </w:p>
    <w:p w14:paraId="3B583829" w14:textId="77777777" w:rsidR="0009482E" w:rsidRDefault="0009482E" w:rsidP="0009482E">
      <w:pPr>
        <w:spacing w:before="120" w:after="120"/>
        <w:ind w:firstLine="708"/>
        <w:jc w:val="both"/>
      </w:pPr>
      <w:r>
        <w:t xml:space="preserve">• Hurdaya Ayırma Yoluyla Taşınır Çıkış </w:t>
      </w:r>
    </w:p>
    <w:p w14:paraId="44EEF581" w14:textId="77777777" w:rsidR="0009482E" w:rsidRDefault="0009482E" w:rsidP="0009482E">
      <w:pPr>
        <w:spacing w:before="120" w:after="120"/>
        <w:ind w:firstLine="708"/>
        <w:jc w:val="both"/>
      </w:pPr>
      <w:r>
        <w:t xml:space="preserve">• Taşınır Yönetim Hesabı Yılsonu İşlemleri </w:t>
      </w:r>
    </w:p>
    <w:p w14:paraId="0FF8776A" w14:textId="77777777" w:rsidR="0009482E" w:rsidRDefault="0009482E" w:rsidP="0009482E">
      <w:pPr>
        <w:spacing w:before="120" w:after="120"/>
        <w:ind w:firstLine="708"/>
        <w:jc w:val="both"/>
      </w:pPr>
      <w:r>
        <w:t xml:space="preserve">• Tüketim Malzemesi Çıkış İşlemleri </w:t>
      </w:r>
    </w:p>
    <w:p w14:paraId="75E2625F" w14:textId="77777777" w:rsidR="0009482E" w:rsidRDefault="0009482E" w:rsidP="0009482E">
      <w:pPr>
        <w:spacing w:before="120" w:after="120"/>
        <w:ind w:firstLine="708"/>
        <w:jc w:val="both"/>
      </w:pPr>
      <w:r>
        <w:t xml:space="preserve">• Gelen Giden Evrak Kaydı Resmi Yazışma ve Dosyalama </w:t>
      </w:r>
    </w:p>
    <w:p w14:paraId="4BE6150F" w14:textId="77777777" w:rsidR="0009482E" w:rsidRDefault="0009482E" w:rsidP="0009482E">
      <w:pPr>
        <w:spacing w:before="120" w:after="120"/>
        <w:ind w:firstLine="708"/>
        <w:jc w:val="both"/>
      </w:pPr>
      <w:r>
        <w:t xml:space="preserve">• Görev Belgesi Düzenleme </w:t>
      </w:r>
    </w:p>
    <w:p w14:paraId="4C43A822" w14:textId="77777777" w:rsidR="0009482E" w:rsidRDefault="0009482E" w:rsidP="0009482E">
      <w:pPr>
        <w:spacing w:before="120" w:after="120"/>
        <w:ind w:firstLine="708"/>
        <w:jc w:val="both"/>
      </w:pPr>
      <w:r>
        <w:t xml:space="preserve">• SGK Giriş </w:t>
      </w:r>
    </w:p>
    <w:p w14:paraId="4835C9C1" w14:textId="77777777" w:rsidR="0009482E" w:rsidRDefault="0009482E" w:rsidP="0009482E">
      <w:pPr>
        <w:spacing w:before="120" w:after="120"/>
        <w:ind w:firstLine="708"/>
        <w:jc w:val="both"/>
      </w:pPr>
      <w:r>
        <w:t xml:space="preserve">• SGK Çıkış </w:t>
      </w:r>
    </w:p>
    <w:p w14:paraId="0CCB5257" w14:textId="77777777" w:rsidR="0009482E" w:rsidRDefault="0009482E" w:rsidP="0009482E">
      <w:pPr>
        <w:spacing w:before="120" w:after="120"/>
        <w:ind w:firstLine="708"/>
        <w:jc w:val="both"/>
      </w:pPr>
      <w:r>
        <w:t xml:space="preserve">• Sınav Jüri Ödemesi </w:t>
      </w:r>
    </w:p>
    <w:p w14:paraId="1AF85E8E" w14:textId="77777777" w:rsidR="0009482E" w:rsidRDefault="0009482E" w:rsidP="0009482E">
      <w:pPr>
        <w:spacing w:before="120" w:after="120"/>
        <w:ind w:firstLine="708"/>
        <w:jc w:val="both"/>
      </w:pPr>
      <w:r>
        <w:t xml:space="preserve">• Doğrudan Temin Mal Alımı </w:t>
      </w:r>
    </w:p>
    <w:p w14:paraId="2D593CC3" w14:textId="77777777" w:rsidR="0009482E" w:rsidRDefault="0009482E" w:rsidP="0009482E">
      <w:pPr>
        <w:spacing w:before="120" w:after="120"/>
        <w:ind w:firstLine="708"/>
        <w:jc w:val="both"/>
      </w:pPr>
      <w:r>
        <w:t xml:space="preserve">• Ek Ders Ödemesi </w:t>
      </w:r>
    </w:p>
    <w:p w14:paraId="77AE53EF" w14:textId="77777777" w:rsidR="0009482E" w:rsidRDefault="0009482E" w:rsidP="0009482E">
      <w:pPr>
        <w:spacing w:before="120" w:after="120"/>
        <w:ind w:firstLine="708"/>
        <w:jc w:val="both"/>
      </w:pPr>
      <w:r>
        <w:t xml:space="preserve">• Maaş Ödemesi </w:t>
      </w:r>
    </w:p>
    <w:p w14:paraId="502196E1" w14:textId="77777777" w:rsidR="0009482E" w:rsidRDefault="0009482E" w:rsidP="0009482E">
      <w:pPr>
        <w:spacing w:before="120" w:after="120"/>
        <w:ind w:firstLine="708"/>
        <w:jc w:val="both"/>
      </w:pPr>
      <w:r>
        <w:t xml:space="preserve">• Yersiz Fazla Yapılan Ödeme </w:t>
      </w:r>
    </w:p>
    <w:p w14:paraId="1BF9C126" w14:textId="13E51C3D" w:rsidR="0009482E" w:rsidRDefault="0009482E" w:rsidP="0009482E">
      <w:pPr>
        <w:spacing w:before="120" w:after="120"/>
        <w:ind w:firstLine="708"/>
        <w:jc w:val="both"/>
      </w:pPr>
      <w:r>
        <w:t>• Yolluk Ödemesi</w:t>
      </w:r>
      <w:r w:rsidR="00DD2ED3">
        <w:t xml:space="preserve"> </w:t>
      </w:r>
    </w:p>
    <w:p w14:paraId="59787FC5" w14:textId="77777777" w:rsidR="00DD2ED3" w:rsidRDefault="00DD2ED3" w:rsidP="0009482E">
      <w:pPr>
        <w:spacing w:before="120" w:after="120"/>
        <w:ind w:firstLine="708"/>
        <w:jc w:val="both"/>
      </w:pPr>
      <w:r>
        <w:t xml:space="preserve">• Belgelerin Aslı Gibidir Onay İşlemleri </w:t>
      </w:r>
    </w:p>
    <w:p w14:paraId="3DB6D663" w14:textId="77777777" w:rsidR="00DD2ED3" w:rsidRDefault="00DD2ED3" w:rsidP="0009482E">
      <w:pPr>
        <w:spacing w:before="120" w:after="120"/>
        <w:ind w:firstLine="708"/>
        <w:jc w:val="both"/>
      </w:pPr>
      <w:r>
        <w:t xml:space="preserve">• Burs İşlemleri </w:t>
      </w:r>
    </w:p>
    <w:p w14:paraId="2C023B06" w14:textId="77777777" w:rsidR="00DD2ED3" w:rsidRDefault="00DD2ED3" w:rsidP="0009482E">
      <w:pPr>
        <w:spacing w:before="120" w:after="120"/>
        <w:ind w:firstLine="708"/>
        <w:jc w:val="both"/>
      </w:pPr>
      <w:r>
        <w:t xml:space="preserve">• Ders Açma ve Danışman Atama İşlemleri </w:t>
      </w:r>
    </w:p>
    <w:p w14:paraId="319C6756" w14:textId="77777777" w:rsidR="00DD2ED3" w:rsidRDefault="00DD2ED3" w:rsidP="0009482E">
      <w:pPr>
        <w:spacing w:before="120" w:after="120"/>
        <w:ind w:firstLine="708"/>
        <w:jc w:val="both"/>
      </w:pPr>
      <w:r>
        <w:t xml:space="preserve">• Ders Muafiyeti ve İntibak İşlemleri </w:t>
      </w:r>
    </w:p>
    <w:p w14:paraId="06952A3E" w14:textId="77777777" w:rsidR="00DD2ED3" w:rsidRDefault="00DD2ED3" w:rsidP="0009482E">
      <w:pPr>
        <w:spacing w:before="120" w:after="120"/>
        <w:ind w:firstLine="708"/>
        <w:jc w:val="both"/>
      </w:pPr>
      <w:r>
        <w:t xml:space="preserve">• Disiplin İşlemleri </w:t>
      </w:r>
    </w:p>
    <w:p w14:paraId="54DE68B1" w14:textId="77777777" w:rsidR="00DD2ED3" w:rsidRDefault="00DD2ED3" w:rsidP="0009482E">
      <w:pPr>
        <w:spacing w:before="120" w:after="120"/>
        <w:ind w:firstLine="708"/>
        <w:jc w:val="both"/>
      </w:pPr>
      <w:r>
        <w:t xml:space="preserve">• Öğrencilerin Farklı Yükseköğretim Kurumlarının Yaz Okulundan Ders Alma İşlemleri </w:t>
      </w:r>
    </w:p>
    <w:p w14:paraId="3EA8B782" w14:textId="77777777" w:rsidR="00DD2ED3" w:rsidRDefault="00DD2ED3" w:rsidP="0009482E">
      <w:pPr>
        <w:spacing w:before="120" w:after="120"/>
        <w:ind w:firstLine="708"/>
        <w:jc w:val="both"/>
      </w:pPr>
      <w:r>
        <w:t xml:space="preserve">• Geçici Mezuniyet Belgesi Hazırlama İşlemleri </w:t>
      </w:r>
    </w:p>
    <w:p w14:paraId="0CDC6F67" w14:textId="77777777" w:rsidR="00DD2ED3" w:rsidRDefault="00DD2ED3" w:rsidP="0009482E">
      <w:pPr>
        <w:spacing w:before="120" w:after="120"/>
        <w:ind w:firstLine="708"/>
        <w:jc w:val="both"/>
      </w:pPr>
      <w:r>
        <w:t xml:space="preserve">• Harç İade İşlemleri </w:t>
      </w:r>
    </w:p>
    <w:p w14:paraId="4B11D180" w14:textId="77777777" w:rsidR="00DD2ED3" w:rsidRDefault="00DD2ED3" w:rsidP="0009482E">
      <w:pPr>
        <w:spacing w:before="120" w:after="120"/>
        <w:ind w:firstLine="708"/>
        <w:jc w:val="both"/>
      </w:pPr>
      <w:r>
        <w:t xml:space="preserve">• Hatalı Not Düzeltme İşlemleri </w:t>
      </w:r>
    </w:p>
    <w:p w14:paraId="3CAFEDDE" w14:textId="77777777" w:rsidR="00DD2ED3" w:rsidRDefault="00DD2ED3" w:rsidP="0009482E">
      <w:pPr>
        <w:spacing w:before="120" w:after="120"/>
        <w:ind w:firstLine="708"/>
        <w:jc w:val="both"/>
      </w:pPr>
      <w:r>
        <w:t xml:space="preserve">• İlişik Kesme İşlemleri </w:t>
      </w:r>
    </w:p>
    <w:p w14:paraId="2C1E62BA" w14:textId="77777777" w:rsidR="00DD2ED3" w:rsidRDefault="00DD2ED3" w:rsidP="0009482E">
      <w:pPr>
        <w:spacing w:before="120" w:after="120"/>
        <w:ind w:firstLine="708"/>
        <w:jc w:val="both"/>
      </w:pPr>
      <w:r>
        <w:t xml:space="preserve">• Kayıt Dondurma İşlemleri </w:t>
      </w:r>
    </w:p>
    <w:p w14:paraId="2F7F6F46" w14:textId="77777777" w:rsidR="00DD2ED3" w:rsidRDefault="00DD2ED3" w:rsidP="0009482E">
      <w:pPr>
        <w:spacing w:before="120" w:after="120"/>
        <w:ind w:firstLine="708"/>
        <w:jc w:val="both"/>
      </w:pPr>
      <w:r>
        <w:t xml:space="preserve">• Kayıt İşlemleri </w:t>
      </w:r>
    </w:p>
    <w:p w14:paraId="17DC4901" w14:textId="77777777" w:rsidR="00DD2ED3" w:rsidRDefault="00DD2ED3" w:rsidP="0009482E">
      <w:pPr>
        <w:spacing w:before="120" w:after="120"/>
        <w:ind w:firstLine="708"/>
        <w:jc w:val="both"/>
      </w:pPr>
      <w:r>
        <w:t xml:space="preserve">• Kısmi Zamanlı Çalışacak Öğrenci Belirleme İşlemleri </w:t>
      </w:r>
    </w:p>
    <w:p w14:paraId="2CA02781" w14:textId="77777777" w:rsidR="00DD2ED3" w:rsidRDefault="00DD2ED3" w:rsidP="0009482E">
      <w:pPr>
        <w:spacing w:before="120" w:after="120"/>
        <w:ind w:firstLine="708"/>
        <w:jc w:val="both"/>
      </w:pPr>
      <w:r>
        <w:lastRenderedPageBreak/>
        <w:t xml:space="preserve">• Mazeret Sınavı İşlemleri </w:t>
      </w:r>
    </w:p>
    <w:p w14:paraId="1722DA85" w14:textId="77777777" w:rsidR="00DD2ED3" w:rsidRDefault="00DD2ED3" w:rsidP="0009482E">
      <w:pPr>
        <w:spacing w:before="120" w:after="120"/>
        <w:ind w:firstLine="708"/>
        <w:jc w:val="both"/>
      </w:pPr>
      <w:r>
        <w:t xml:space="preserve">• Mezuniyet İşlemleri </w:t>
      </w:r>
    </w:p>
    <w:p w14:paraId="5C5A0077" w14:textId="77777777" w:rsidR="00DD2ED3" w:rsidRDefault="00DD2ED3" w:rsidP="0009482E">
      <w:pPr>
        <w:spacing w:before="120" w:after="120"/>
        <w:ind w:firstLine="708"/>
        <w:jc w:val="both"/>
      </w:pPr>
      <w:r>
        <w:t xml:space="preserve">• Öğrenci Belgesi Hazırlama işlemleri </w:t>
      </w:r>
    </w:p>
    <w:p w14:paraId="78910EEE" w14:textId="77777777" w:rsidR="00DD2ED3" w:rsidRDefault="00DD2ED3" w:rsidP="0009482E">
      <w:pPr>
        <w:spacing w:before="120" w:after="120"/>
        <w:ind w:firstLine="708"/>
        <w:jc w:val="both"/>
      </w:pPr>
      <w:r>
        <w:t xml:space="preserve">• Öğrenci Kimliği ve Bandrol Dağıtım İşlemleri </w:t>
      </w:r>
    </w:p>
    <w:p w14:paraId="68F0C400" w14:textId="77777777" w:rsidR="00DD2ED3" w:rsidRDefault="00DD2ED3" w:rsidP="0009482E">
      <w:pPr>
        <w:spacing w:before="120" w:after="120"/>
        <w:ind w:firstLine="708"/>
        <w:jc w:val="both"/>
      </w:pPr>
      <w:r>
        <w:t xml:space="preserve">• Öğrenci Kimliği Yenileme İşlemleri </w:t>
      </w:r>
    </w:p>
    <w:p w14:paraId="3E354471" w14:textId="77777777" w:rsidR="00DD2ED3" w:rsidRDefault="00DD2ED3" w:rsidP="0009482E">
      <w:pPr>
        <w:spacing w:before="120" w:after="120"/>
        <w:ind w:firstLine="708"/>
        <w:jc w:val="both"/>
      </w:pPr>
      <w:r>
        <w:t xml:space="preserve">• Öğrenci Kontenjanlarının Bildirilmesi İşlemleri </w:t>
      </w:r>
    </w:p>
    <w:p w14:paraId="48ED7A88" w14:textId="77777777" w:rsidR="00DD2ED3" w:rsidRDefault="00DD2ED3" w:rsidP="0009482E">
      <w:pPr>
        <w:spacing w:before="120" w:after="120"/>
        <w:ind w:firstLine="708"/>
        <w:jc w:val="both"/>
      </w:pPr>
      <w:r>
        <w:t xml:space="preserve">• Öğrenci Temsilcisi Seçimi İşlemleri </w:t>
      </w:r>
    </w:p>
    <w:p w14:paraId="02AAA1F5" w14:textId="77777777" w:rsidR="00DD2ED3" w:rsidRDefault="00DD2ED3" w:rsidP="0009482E">
      <w:pPr>
        <w:spacing w:before="120" w:after="120"/>
        <w:ind w:firstLine="708"/>
        <w:jc w:val="both"/>
      </w:pPr>
      <w:r>
        <w:t xml:space="preserve">• Tek Ders Sınavı İşlemleri </w:t>
      </w:r>
    </w:p>
    <w:p w14:paraId="6895EDE7" w14:textId="77777777" w:rsidR="00DD2ED3" w:rsidRDefault="00DD2ED3" w:rsidP="0009482E">
      <w:pPr>
        <w:spacing w:before="120" w:after="120"/>
        <w:ind w:firstLine="708"/>
        <w:jc w:val="both"/>
      </w:pPr>
      <w:r>
        <w:t xml:space="preserve">• Yatay Dikey Geçiş İşlemleri </w:t>
      </w:r>
    </w:p>
    <w:p w14:paraId="2BE4048F" w14:textId="77777777" w:rsidR="00DD2ED3" w:rsidRDefault="00DD2ED3" w:rsidP="0009482E">
      <w:pPr>
        <w:spacing w:before="120" w:after="120"/>
        <w:ind w:firstLine="708"/>
        <w:jc w:val="both"/>
      </w:pPr>
      <w:r>
        <w:t xml:space="preserve">• Ders Görevlendirme İşlemleri </w:t>
      </w:r>
    </w:p>
    <w:p w14:paraId="5304EA02" w14:textId="66BD692E" w:rsidR="00DD2ED3" w:rsidRDefault="00DD2ED3" w:rsidP="0009482E">
      <w:pPr>
        <w:spacing w:before="120" w:after="120"/>
        <w:ind w:firstLine="708"/>
        <w:jc w:val="both"/>
      </w:pPr>
      <w:r>
        <w:t xml:space="preserve">• Öğretim Elemanı ve Öğretim Görevlisi Alım İşlemleri </w:t>
      </w:r>
    </w:p>
    <w:p w14:paraId="47509E2D" w14:textId="7E3B1A3C" w:rsidR="00DD2ED3" w:rsidRDefault="00DD2ED3" w:rsidP="0009482E">
      <w:pPr>
        <w:spacing w:before="120" w:after="120"/>
        <w:ind w:firstLine="708"/>
        <w:jc w:val="both"/>
      </w:pPr>
      <w:r>
        <w:t xml:space="preserve">• Öğretim Elemanı ve Öğretim Görevlisi Görev Süresi Uzatma </w:t>
      </w:r>
    </w:p>
    <w:p w14:paraId="3F9A3EC3" w14:textId="77777777" w:rsidR="00DD2ED3" w:rsidRDefault="00DD2ED3" w:rsidP="0009482E">
      <w:pPr>
        <w:spacing w:before="120" w:after="120"/>
        <w:ind w:firstLine="708"/>
        <w:jc w:val="both"/>
      </w:pPr>
      <w:r>
        <w:t xml:space="preserve">• Yıllık, Evlilik, Doğum ve Ölüm İzin İşlemleri </w:t>
      </w:r>
    </w:p>
    <w:p w14:paraId="4C468280" w14:textId="77777777" w:rsidR="00DD2ED3" w:rsidRDefault="00DD2ED3" w:rsidP="0009482E">
      <w:pPr>
        <w:spacing w:before="120" w:after="120"/>
        <w:ind w:firstLine="708"/>
        <w:jc w:val="both"/>
      </w:pPr>
      <w:r>
        <w:t xml:space="preserve">• Göreve Başlama İşlemleri </w:t>
      </w:r>
    </w:p>
    <w:p w14:paraId="26B0105D" w14:textId="77777777" w:rsidR="00DD2ED3" w:rsidRDefault="00DD2ED3" w:rsidP="0009482E">
      <w:pPr>
        <w:spacing w:before="120" w:after="120"/>
        <w:ind w:firstLine="708"/>
        <w:jc w:val="both"/>
      </w:pPr>
      <w:r>
        <w:t xml:space="preserve">• Görevden Ayrılma İşlemleri </w:t>
      </w:r>
    </w:p>
    <w:p w14:paraId="39386701" w14:textId="77777777" w:rsidR="00DD2ED3" w:rsidRDefault="00DD2ED3" w:rsidP="0009482E">
      <w:pPr>
        <w:spacing w:before="120" w:after="120"/>
        <w:ind w:firstLine="708"/>
        <w:jc w:val="both"/>
      </w:pPr>
      <w:r>
        <w:t xml:space="preserve">• Sağlık İzni İşlemleri </w:t>
      </w:r>
    </w:p>
    <w:p w14:paraId="47F631FE" w14:textId="77777777" w:rsidR="00DD2ED3" w:rsidRDefault="00DD2ED3" w:rsidP="0009482E">
      <w:pPr>
        <w:spacing w:before="120" w:after="120"/>
        <w:ind w:firstLine="708"/>
        <w:jc w:val="both"/>
      </w:pPr>
      <w:r>
        <w:t xml:space="preserve">• Aylıksız İzin İşlemleri </w:t>
      </w:r>
    </w:p>
    <w:p w14:paraId="5779062F" w14:textId="16EF6A29" w:rsidR="00DD2ED3" w:rsidRDefault="00DD2ED3" w:rsidP="0009482E">
      <w:pPr>
        <w:spacing w:before="120" w:after="120"/>
        <w:ind w:firstLine="708"/>
        <w:jc w:val="both"/>
      </w:pPr>
      <w:r>
        <w:t xml:space="preserve">• Meslek Yüksekokulu Kurulları Toplantısı </w:t>
      </w:r>
    </w:p>
    <w:p w14:paraId="6627122A" w14:textId="472C266E" w:rsidR="00AB5DA8" w:rsidRPr="00AB5DA8" w:rsidRDefault="00DD2ED3" w:rsidP="00AB5DA8">
      <w:pPr>
        <w:spacing w:before="120" w:after="120"/>
        <w:rPr>
          <w:b/>
          <w:bCs/>
          <w:u w:val="single"/>
        </w:rPr>
      </w:pPr>
      <w:r>
        <w:t xml:space="preserve">Süreçlerine ilişkin iş akış şemaları ayrıntılı olarak tanımlanmıştır. Tüm bu iş akış şemaları paydaşlar ve kamuoyu ile şeffaf bir şekilde paylaşılmak üzere Üniversite Kalite Koordinatörlüğü Dokümantasyon Sayfasına entegre olacak bir şekilde Birim web sayfasının Belge ve Formlar başlığı altında yer almaktadır. </w:t>
      </w:r>
      <w:r w:rsidR="00AB5DA8">
        <w:t>(</w:t>
      </w:r>
      <w:hyperlink r:id="rId117" w:history="1">
        <w:r w:rsidR="00AB5DA8" w:rsidRPr="00AB5DA8">
          <w:rPr>
            <w:rStyle w:val="Kpr"/>
          </w:rPr>
          <w:t>SBMYO Web Sayfası</w:t>
        </w:r>
      </w:hyperlink>
      <w:r w:rsidR="00AB5DA8">
        <w:t>)</w:t>
      </w:r>
      <w:r w:rsidR="001F5D15">
        <w:t xml:space="preserve"> (</w:t>
      </w:r>
      <w:hyperlink r:id="rId118" w:history="1">
        <w:r w:rsidR="001F5D15" w:rsidRPr="001F5D15">
          <w:rPr>
            <w:rStyle w:val="Kpr"/>
          </w:rPr>
          <w:t>SBMYO İç Kontrol İşlemleri</w:t>
        </w:r>
      </w:hyperlink>
      <w:r w:rsidR="001F5D15">
        <w:t xml:space="preserve">) </w:t>
      </w:r>
    </w:p>
    <w:p w14:paraId="6AF9B777" w14:textId="65ACA7F4" w:rsidR="001F5D15" w:rsidRPr="001F5D15" w:rsidRDefault="00052EE7" w:rsidP="001F5D15">
      <w:pPr>
        <w:spacing w:before="120" w:after="120"/>
        <w:jc w:val="both"/>
      </w:pPr>
      <w:r>
        <w:t xml:space="preserve">Ayrıca, Birim personelinin Eğitim-Öğretim süreci başta olmak üzere süreçler hakkında bilgi almalarına yönelik olarak düzenli olarak Meslek Yüksekokulu Akademik Kurul Toplantısı düzenlenmektedir. Birim öğrencilerinin Eğitim-Öğretim süreci başta olmak üzere süreçler hakkında bilgi almalarına yönelik olarak ise Güz ve Bahar </w:t>
      </w:r>
      <w:r w:rsidR="00EE5217">
        <w:t>d</w:t>
      </w:r>
      <w:r>
        <w:t xml:space="preserve">önemleri </w:t>
      </w:r>
      <w:r w:rsidR="00EE5217">
        <w:t>ba</w:t>
      </w:r>
      <w:r>
        <w:t>şlangıcında her bölüm ve program özelinde Oryantasyon Programları düzenlenmektedir</w:t>
      </w:r>
      <w:r w:rsidR="00EE5217">
        <w:t xml:space="preserve">. </w:t>
      </w:r>
      <w:r w:rsidR="001F5D15">
        <w:t>(</w:t>
      </w:r>
      <w:hyperlink r:id="rId119" w:history="1">
        <w:r w:rsidR="001F5D15" w:rsidRPr="001F5D15">
          <w:rPr>
            <w:rStyle w:val="Kpr"/>
          </w:rPr>
          <w:t>SBMYO Oryantasyon Eğitimi</w:t>
        </w:r>
      </w:hyperlink>
      <w:r w:rsidR="001F5D15">
        <w:t>)</w:t>
      </w:r>
    </w:p>
    <w:p w14:paraId="10E6803C" w14:textId="77777777" w:rsidR="001C3002" w:rsidRDefault="005B6164" w:rsidP="00C04A0B">
      <w:pPr>
        <w:spacing w:before="120" w:after="120"/>
        <w:rPr>
          <w:b/>
          <w:u w:val="single"/>
        </w:rPr>
      </w:pPr>
      <w:r>
        <w:rPr>
          <w:b/>
          <w:u w:val="single"/>
        </w:rPr>
        <w:t>Kanıtlar:</w:t>
      </w:r>
      <w:r w:rsidR="00186A94">
        <w:rPr>
          <w:b/>
          <w:u w:val="single"/>
        </w:rPr>
        <w:t xml:space="preserve"> </w:t>
      </w:r>
    </w:p>
    <w:p w14:paraId="36BFEBC9" w14:textId="49E6D94F" w:rsidR="001F5D15" w:rsidRPr="00D3639E" w:rsidRDefault="00000000" w:rsidP="001C3002">
      <w:pPr>
        <w:pStyle w:val="ListeParagraf"/>
        <w:numPr>
          <w:ilvl w:val="0"/>
          <w:numId w:val="22"/>
        </w:numPr>
        <w:spacing w:before="120" w:after="120"/>
        <w:rPr>
          <w:b/>
          <w:bCs/>
          <w:u w:val="single"/>
        </w:rPr>
      </w:pPr>
      <w:hyperlink r:id="rId120" w:history="1">
        <w:r w:rsidR="00D3639E" w:rsidRPr="00D3639E">
          <w:rPr>
            <w:rStyle w:val="Kpr"/>
            <w:b/>
            <w:bCs/>
          </w:rPr>
          <w:t>SBMYO Web Sayfası</w:t>
        </w:r>
      </w:hyperlink>
      <w:r w:rsidR="00D3639E" w:rsidRPr="00D3639E">
        <w:rPr>
          <w:b/>
          <w:bCs/>
        </w:rPr>
        <w:t xml:space="preserve"> </w:t>
      </w:r>
    </w:p>
    <w:p w14:paraId="382B8550" w14:textId="63A1EC72" w:rsidR="00D3639E" w:rsidRPr="00D3639E" w:rsidRDefault="00000000" w:rsidP="001C3002">
      <w:pPr>
        <w:pStyle w:val="ListeParagraf"/>
        <w:numPr>
          <w:ilvl w:val="0"/>
          <w:numId w:val="22"/>
        </w:numPr>
        <w:spacing w:before="120" w:after="120"/>
        <w:rPr>
          <w:b/>
          <w:bCs/>
          <w:u w:val="single"/>
        </w:rPr>
      </w:pPr>
      <w:hyperlink r:id="rId121" w:history="1">
        <w:r w:rsidR="00D3639E" w:rsidRPr="00D3639E">
          <w:rPr>
            <w:rStyle w:val="Kpr"/>
            <w:b/>
            <w:bCs/>
          </w:rPr>
          <w:t>SBMYO İç Kontrol İşlemleri</w:t>
        </w:r>
      </w:hyperlink>
      <w:r w:rsidR="00D3639E" w:rsidRPr="00D3639E">
        <w:rPr>
          <w:b/>
          <w:bCs/>
        </w:rPr>
        <w:t xml:space="preserve"> </w:t>
      </w:r>
    </w:p>
    <w:p w14:paraId="55F8BFA2" w14:textId="7D7B9305" w:rsidR="00D3639E" w:rsidRPr="001C3002" w:rsidRDefault="00000000" w:rsidP="001C3002">
      <w:pPr>
        <w:pStyle w:val="ListeParagraf"/>
        <w:numPr>
          <w:ilvl w:val="0"/>
          <w:numId w:val="22"/>
        </w:numPr>
        <w:spacing w:before="120" w:after="120"/>
        <w:rPr>
          <w:b/>
          <w:u w:val="single"/>
        </w:rPr>
      </w:pPr>
      <w:hyperlink r:id="rId122" w:history="1">
        <w:r w:rsidR="00D3639E" w:rsidRPr="00D3639E">
          <w:rPr>
            <w:rStyle w:val="Kpr"/>
            <w:b/>
            <w:bCs/>
          </w:rPr>
          <w:t>SBMYO Oryantasyon Eğitimi</w:t>
        </w:r>
      </w:hyperlink>
    </w:p>
    <w:p w14:paraId="7CC57E3E" w14:textId="77777777" w:rsidR="005B6164" w:rsidRDefault="005B6164" w:rsidP="00C04A0B">
      <w:pPr>
        <w:spacing w:before="120" w:after="120"/>
        <w:rPr>
          <w:b/>
          <w:u w:val="single"/>
        </w:rPr>
      </w:pPr>
    </w:p>
    <w:p w14:paraId="3F8901E4" w14:textId="7466461A" w:rsidR="005B6164" w:rsidRDefault="002C4EC3" w:rsidP="00C04A0B">
      <w:pPr>
        <w:spacing w:before="120" w:after="120"/>
        <w:rPr>
          <w:b/>
        </w:rPr>
      </w:pPr>
      <w:r w:rsidRPr="002C4EC3">
        <w:rPr>
          <w:b/>
        </w:rPr>
        <w:t xml:space="preserve">A.4. </w:t>
      </w:r>
      <w:r w:rsidR="009B3613" w:rsidRPr="002C4EC3">
        <w:rPr>
          <w:b/>
        </w:rPr>
        <w:t>PAYDAŞ KATILIMI</w:t>
      </w:r>
    </w:p>
    <w:p w14:paraId="061A5AED" w14:textId="4F0FD1A8" w:rsidR="002C4EC3" w:rsidRDefault="002C4EC3" w:rsidP="00C04A0B">
      <w:pPr>
        <w:spacing w:before="120" w:after="120"/>
        <w:rPr>
          <w:b/>
        </w:rPr>
      </w:pPr>
      <w:r w:rsidRPr="002C4EC3">
        <w:rPr>
          <w:b/>
        </w:rPr>
        <w:t>A.4.1. İç ve dış paydaş katılımı</w:t>
      </w:r>
      <w:r w:rsidR="00AC36E1">
        <w:rPr>
          <w:b/>
        </w:rPr>
        <w:t xml:space="preserve"> </w:t>
      </w:r>
    </w:p>
    <w:p w14:paraId="20F971D5" w14:textId="77777777" w:rsidR="00AC36E1" w:rsidRDefault="00AC36E1" w:rsidP="00AC36E1">
      <w:pPr>
        <w:spacing w:before="120" w:after="120"/>
        <w:rPr>
          <w:b/>
          <w:u w:val="single"/>
        </w:rPr>
      </w:pPr>
      <w:r>
        <w:rPr>
          <w:b/>
          <w:u w:val="single"/>
        </w:rPr>
        <w:t>Olgunluk Düzeyi: 2</w:t>
      </w:r>
    </w:p>
    <w:p w14:paraId="1987C9C0" w14:textId="326C7B75" w:rsidR="00422BFB" w:rsidRPr="00EE6B59" w:rsidRDefault="00832632" w:rsidP="002625BC">
      <w:pPr>
        <w:spacing w:before="120" w:after="120"/>
        <w:jc w:val="both"/>
        <w:rPr>
          <w:u w:val="single"/>
        </w:rPr>
      </w:pPr>
      <w:r>
        <w:t>Yüksekokulda program revizyonları sırasında dış paydaş ve iç paydaş katılımı ile AKTS ve ders güncellemeleri gerçekleştirilmiştir.</w:t>
      </w:r>
      <w:r w:rsidR="00305BC4" w:rsidRPr="00305BC4">
        <w:t xml:space="preserve"> </w:t>
      </w:r>
      <w:r w:rsidR="00305BC4">
        <w:t xml:space="preserve">Birimde, idari personel, akademik personel, öğrenciler ve mezunlar gibi iç ve dış paydaşların kalite güvencesi sistemine katılımı ve katkı vermeleri Kırklareli Üniversitesi Kalite Geliştirme Koordinatörlüğü tarafından oluşturulan, Akademik Personel Memnuniyet Anketi, İdari Personel Memnuniyet Anketi, Öğrenci Beklenti ve Memnuniyet Anketi, ve Mezun Bilgi Sistemi gibi </w:t>
      </w:r>
      <w:r w:rsidR="00305BC4">
        <w:lastRenderedPageBreak/>
        <w:t xml:space="preserve">platformlar aracılığıyla gerçekleştirilmektedir. </w:t>
      </w:r>
      <w:r>
        <w:t xml:space="preserve"> </w:t>
      </w:r>
      <w:r w:rsidR="002625BC">
        <w:t>(</w:t>
      </w:r>
      <w:hyperlink r:id="rId123" w:history="1">
        <w:r w:rsidR="00422BFB" w:rsidRPr="00422BFB">
          <w:rPr>
            <w:rStyle w:val="Kpr"/>
          </w:rPr>
          <w:t>KLU Akademik Personel Memnuniyet Anketi</w:t>
        </w:r>
      </w:hyperlink>
      <w:r w:rsidR="002625BC">
        <w:t>) (</w:t>
      </w:r>
      <w:hyperlink r:id="rId124" w:history="1">
        <w:r w:rsidR="00422BFB" w:rsidRPr="00422BFB">
          <w:rPr>
            <w:rStyle w:val="Kpr"/>
          </w:rPr>
          <w:t>KLU İdari Personel Memnuniyet Anketi</w:t>
        </w:r>
      </w:hyperlink>
      <w:r w:rsidR="002625BC">
        <w:t>)</w:t>
      </w:r>
      <w:r w:rsidR="00422BFB" w:rsidRPr="00422BFB">
        <w:t xml:space="preserve"> </w:t>
      </w:r>
      <w:r w:rsidR="00E86C69">
        <w:t>(</w:t>
      </w:r>
      <w:hyperlink r:id="rId125" w:history="1">
        <w:r w:rsidR="00E86C69" w:rsidRPr="00E86C69">
          <w:rPr>
            <w:rStyle w:val="Kpr"/>
          </w:rPr>
          <w:t>KLU Öğrenci Beklenti ve Memnuniyet Anketi</w:t>
        </w:r>
      </w:hyperlink>
      <w:r w:rsidR="00E86C69">
        <w:t>)</w:t>
      </w:r>
      <w:r w:rsidR="00EE6B59">
        <w:t xml:space="preserve"> </w:t>
      </w:r>
      <w:r w:rsidR="00EE6B59" w:rsidRPr="00EE6B59">
        <w:t>(</w:t>
      </w:r>
      <w:hyperlink r:id="rId126" w:history="1">
        <w:r w:rsidR="00EE6B59" w:rsidRPr="00EE6B59">
          <w:rPr>
            <w:rStyle w:val="Kpr"/>
          </w:rPr>
          <w:t>KLU Mezun Bilgi Sistemi</w:t>
        </w:r>
      </w:hyperlink>
      <w:r w:rsidR="00EE6B59" w:rsidRPr="00EE6B59">
        <w:t>)</w:t>
      </w:r>
    </w:p>
    <w:p w14:paraId="15617F92" w14:textId="73C31836" w:rsidR="00781E1A" w:rsidRPr="00AB759F" w:rsidRDefault="001C3002" w:rsidP="00781E1A">
      <w:pPr>
        <w:spacing w:before="120" w:after="120"/>
        <w:jc w:val="both"/>
        <w:rPr>
          <w:b/>
          <w:bCs/>
        </w:rPr>
      </w:pPr>
      <w:r w:rsidRPr="00781E1A">
        <w:rPr>
          <w:bCs/>
        </w:rPr>
        <w:t>Yüksekokulumuzun önemli paydaşlarından olan öğrencilerimizin görüşleri kurumumuz açısından oldukça önemlidir. Öğrencilerden alınan görüş ve öneriler yardımıyla, kurumdaki eksiklikler belirlenip, bu eksikliklerin giderilmesi için çalışmalar daha aktif olarak yürütülmektedir.</w:t>
      </w:r>
      <w:r w:rsidR="007127E1" w:rsidRPr="00781E1A">
        <w:rPr>
          <w:bCs/>
        </w:rPr>
        <w:t xml:space="preserve"> Ayrıca </w:t>
      </w:r>
      <w:r w:rsidRPr="00781E1A">
        <w:rPr>
          <w:bCs/>
        </w:rPr>
        <w:t xml:space="preserve">öğrencilerin doğru ve hızlı bilgi alabilmesi amacıyla sosyal medya hesapları kurulmuştur. Bu hesaplar vasıtasıyla öğrencilerimizi ilgilendiren duyurular, ders seçimi ile ilgili bilgiler ve </w:t>
      </w:r>
      <w:r w:rsidR="008C4688" w:rsidRPr="00781E1A">
        <w:rPr>
          <w:bCs/>
        </w:rPr>
        <w:t>kurum içindeki</w:t>
      </w:r>
      <w:r w:rsidRPr="00781E1A">
        <w:rPr>
          <w:bCs/>
        </w:rPr>
        <w:t xml:space="preserve"> haberler paylaşılmaktadır.</w:t>
      </w:r>
      <w:r w:rsidR="007127E1" w:rsidRPr="00781E1A">
        <w:rPr>
          <w:bCs/>
        </w:rPr>
        <w:t xml:space="preserve"> </w:t>
      </w:r>
      <w:r w:rsidR="00781E1A">
        <w:rPr>
          <w:bCs/>
        </w:rPr>
        <w:t xml:space="preserve"> </w:t>
      </w:r>
      <w:r w:rsidR="00781E1A" w:rsidRPr="00781E1A">
        <w:rPr>
          <w:bCs/>
        </w:rPr>
        <w:t>(</w:t>
      </w:r>
      <w:hyperlink r:id="rId127" w:history="1">
        <w:r w:rsidR="00781E1A" w:rsidRPr="00781E1A">
          <w:rPr>
            <w:rStyle w:val="Kpr"/>
            <w:bCs/>
            <w:color w:val="2E74B5" w:themeColor="accent1" w:themeShade="BF"/>
          </w:rPr>
          <w:t>SBMYO Instagram</w:t>
        </w:r>
      </w:hyperlink>
      <w:r w:rsidR="00781E1A" w:rsidRPr="00781E1A">
        <w:rPr>
          <w:rStyle w:val="Kpr"/>
          <w:bCs/>
          <w:color w:val="2E74B5" w:themeColor="accent1" w:themeShade="BF"/>
        </w:rPr>
        <w:t xml:space="preserve"> Hesabı)</w:t>
      </w:r>
      <w:r w:rsidR="00781E1A">
        <w:rPr>
          <w:rStyle w:val="Kpr"/>
          <w:b/>
          <w:bCs/>
          <w:color w:val="2E74B5" w:themeColor="accent1" w:themeShade="BF"/>
        </w:rPr>
        <w:t xml:space="preserve"> </w:t>
      </w:r>
      <w:r w:rsidR="00781E1A" w:rsidRPr="00781E1A">
        <w:rPr>
          <w:rStyle w:val="Kpr"/>
          <w:color w:val="2E74B5" w:themeColor="accent1" w:themeShade="BF"/>
        </w:rPr>
        <w:t>(SBMYO Twitter Hesabı)</w:t>
      </w:r>
      <w:r w:rsidR="00781E1A">
        <w:rPr>
          <w:rStyle w:val="Kpr"/>
          <w:b/>
          <w:bCs/>
          <w:color w:val="2E74B5" w:themeColor="accent1" w:themeShade="BF"/>
        </w:rPr>
        <w:t xml:space="preserve"> </w:t>
      </w:r>
    </w:p>
    <w:p w14:paraId="6C1B89B0" w14:textId="5211D651" w:rsidR="002C4EC3" w:rsidRDefault="002C4EC3" w:rsidP="00C04A0B">
      <w:pPr>
        <w:spacing w:before="120" w:after="120"/>
        <w:rPr>
          <w:b/>
          <w:u w:val="single"/>
        </w:rPr>
      </w:pPr>
      <w:r>
        <w:rPr>
          <w:b/>
          <w:u w:val="single"/>
        </w:rPr>
        <w:t>Kanıtlar:</w:t>
      </w:r>
    </w:p>
    <w:p w14:paraId="64514936" w14:textId="2EEA532D" w:rsidR="00781E1A" w:rsidRPr="00B60A81" w:rsidRDefault="00000000" w:rsidP="001C3002">
      <w:pPr>
        <w:pStyle w:val="ListeParagraf"/>
        <w:numPr>
          <w:ilvl w:val="0"/>
          <w:numId w:val="22"/>
        </w:numPr>
        <w:spacing w:before="120" w:after="120"/>
        <w:rPr>
          <w:b/>
          <w:bCs/>
          <w:u w:val="single"/>
        </w:rPr>
      </w:pPr>
      <w:hyperlink r:id="rId128" w:history="1">
        <w:r w:rsidR="00781E1A" w:rsidRPr="00B60A81">
          <w:rPr>
            <w:rStyle w:val="Kpr"/>
            <w:b/>
            <w:bCs/>
          </w:rPr>
          <w:t>KLU Akademik Personel Memnuniyet Anketi</w:t>
        </w:r>
      </w:hyperlink>
    </w:p>
    <w:p w14:paraId="6E85B54B" w14:textId="6B909961" w:rsidR="00781E1A" w:rsidRPr="00B60A81" w:rsidRDefault="00000000" w:rsidP="001C3002">
      <w:pPr>
        <w:pStyle w:val="ListeParagraf"/>
        <w:numPr>
          <w:ilvl w:val="0"/>
          <w:numId w:val="22"/>
        </w:numPr>
        <w:spacing w:before="120" w:after="120"/>
        <w:rPr>
          <w:b/>
          <w:bCs/>
          <w:u w:val="single"/>
        </w:rPr>
      </w:pPr>
      <w:hyperlink r:id="rId129" w:history="1">
        <w:r w:rsidR="00781E1A" w:rsidRPr="00B60A81">
          <w:rPr>
            <w:rStyle w:val="Kpr"/>
            <w:b/>
            <w:bCs/>
          </w:rPr>
          <w:t>KLU İdari Personel Memnuniyet Anketi</w:t>
        </w:r>
      </w:hyperlink>
      <w:r w:rsidR="00781E1A" w:rsidRPr="00B60A81">
        <w:rPr>
          <w:b/>
          <w:bCs/>
        </w:rPr>
        <w:t xml:space="preserve"> </w:t>
      </w:r>
    </w:p>
    <w:p w14:paraId="255908B7" w14:textId="307FB7F8" w:rsidR="00781E1A" w:rsidRPr="00B60A81" w:rsidRDefault="00000000" w:rsidP="001C3002">
      <w:pPr>
        <w:pStyle w:val="ListeParagraf"/>
        <w:numPr>
          <w:ilvl w:val="0"/>
          <w:numId w:val="22"/>
        </w:numPr>
        <w:spacing w:before="120" w:after="120"/>
        <w:rPr>
          <w:b/>
          <w:bCs/>
          <w:u w:val="single"/>
        </w:rPr>
      </w:pPr>
      <w:hyperlink r:id="rId130" w:history="1">
        <w:r w:rsidR="00781E1A" w:rsidRPr="00B60A81">
          <w:rPr>
            <w:rStyle w:val="Kpr"/>
            <w:b/>
            <w:bCs/>
          </w:rPr>
          <w:t>KLU Öğrenci Beklenti ve Memnuniyet Anketi</w:t>
        </w:r>
      </w:hyperlink>
      <w:r w:rsidR="00781E1A" w:rsidRPr="00B60A81">
        <w:rPr>
          <w:b/>
          <w:bCs/>
        </w:rPr>
        <w:t xml:space="preserve"> </w:t>
      </w:r>
    </w:p>
    <w:p w14:paraId="2EC16A2E" w14:textId="60576704" w:rsidR="00781E1A" w:rsidRPr="00B60A81" w:rsidRDefault="00000000" w:rsidP="001C3002">
      <w:pPr>
        <w:pStyle w:val="ListeParagraf"/>
        <w:numPr>
          <w:ilvl w:val="0"/>
          <w:numId w:val="22"/>
        </w:numPr>
        <w:spacing w:before="120" w:after="120"/>
        <w:rPr>
          <w:b/>
          <w:bCs/>
          <w:u w:val="single"/>
        </w:rPr>
      </w:pPr>
      <w:hyperlink r:id="rId131" w:history="1">
        <w:r w:rsidR="00781E1A" w:rsidRPr="00B60A81">
          <w:rPr>
            <w:rStyle w:val="Kpr"/>
            <w:b/>
            <w:bCs/>
          </w:rPr>
          <w:t>KLU Mezun Bilgi Sistemi</w:t>
        </w:r>
      </w:hyperlink>
      <w:r w:rsidR="00781E1A" w:rsidRPr="00B60A81">
        <w:rPr>
          <w:b/>
          <w:bCs/>
        </w:rPr>
        <w:t xml:space="preserve"> </w:t>
      </w:r>
    </w:p>
    <w:p w14:paraId="141800B0" w14:textId="15079942" w:rsidR="00781E1A" w:rsidRPr="00B60A81" w:rsidRDefault="00000000" w:rsidP="001C3002">
      <w:pPr>
        <w:pStyle w:val="ListeParagraf"/>
        <w:numPr>
          <w:ilvl w:val="0"/>
          <w:numId w:val="22"/>
        </w:numPr>
        <w:spacing w:before="120" w:after="120"/>
        <w:rPr>
          <w:rStyle w:val="Kpr"/>
          <w:b/>
          <w:bCs/>
          <w:color w:val="auto"/>
        </w:rPr>
      </w:pPr>
      <w:hyperlink r:id="rId132" w:history="1">
        <w:r w:rsidR="00781E1A" w:rsidRPr="00B60A81">
          <w:rPr>
            <w:rStyle w:val="Kpr"/>
            <w:b/>
            <w:bCs/>
            <w:color w:val="2E74B5" w:themeColor="accent1" w:themeShade="BF"/>
          </w:rPr>
          <w:t>SBMYO Instagram</w:t>
        </w:r>
      </w:hyperlink>
      <w:r w:rsidR="00781E1A" w:rsidRPr="00B60A81">
        <w:rPr>
          <w:rStyle w:val="Kpr"/>
          <w:b/>
          <w:bCs/>
          <w:color w:val="2E74B5" w:themeColor="accent1" w:themeShade="BF"/>
        </w:rPr>
        <w:t xml:space="preserve"> Hesabı </w:t>
      </w:r>
    </w:p>
    <w:p w14:paraId="5F8F26C2" w14:textId="3D9D344E" w:rsidR="00781E1A" w:rsidRPr="00B60A81" w:rsidRDefault="00781E1A" w:rsidP="001C3002">
      <w:pPr>
        <w:pStyle w:val="ListeParagraf"/>
        <w:numPr>
          <w:ilvl w:val="0"/>
          <w:numId w:val="22"/>
        </w:numPr>
        <w:spacing w:before="120" w:after="120"/>
        <w:rPr>
          <w:rStyle w:val="Kpr"/>
          <w:b/>
          <w:bCs/>
          <w:color w:val="auto"/>
        </w:rPr>
      </w:pPr>
      <w:r w:rsidRPr="00B60A81">
        <w:rPr>
          <w:rStyle w:val="Kpr"/>
          <w:b/>
          <w:bCs/>
          <w:color w:val="2E74B5" w:themeColor="accent1" w:themeShade="BF"/>
        </w:rPr>
        <w:t>SBMYO Twitter Hesabı</w:t>
      </w:r>
    </w:p>
    <w:p w14:paraId="4F48DE21" w14:textId="77777777" w:rsidR="00781E1A" w:rsidRDefault="00781E1A" w:rsidP="00C04A0B">
      <w:pPr>
        <w:spacing w:before="120" w:after="120"/>
        <w:rPr>
          <w:b/>
        </w:rPr>
      </w:pPr>
    </w:p>
    <w:p w14:paraId="777E2117" w14:textId="7FAA1C33" w:rsidR="002C4EC3" w:rsidRDefault="002C4EC3" w:rsidP="00C04A0B">
      <w:pPr>
        <w:spacing w:before="120" w:after="120"/>
        <w:rPr>
          <w:b/>
        </w:rPr>
      </w:pPr>
      <w:r w:rsidRPr="002C4EC3">
        <w:rPr>
          <w:b/>
        </w:rPr>
        <w:t>4.2. Öğrenci geri bildirimleri</w:t>
      </w:r>
      <w:r w:rsidR="000B197A">
        <w:rPr>
          <w:b/>
        </w:rPr>
        <w:t xml:space="preserve"> </w:t>
      </w:r>
    </w:p>
    <w:p w14:paraId="362BAB10" w14:textId="41610075" w:rsidR="000B197A" w:rsidRDefault="000B197A" w:rsidP="000B197A">
      <w:pPr>
        <w:spacing w:before="120" w:after="120"/>
        <w:rPr>
          <w:b/>
          <w:u w:val="single"/>
        </w:rPr>
      </w:pPr>
      <w:r>
        <w:rPr>
          <w:b/>
          <w:u w:val="single"/>
        </w:rPr>
        <w:t>Olgunluk Düzeyi: 3</w:t>
      </w:r>
      <w:r w:rsidR="00472F80">
        <w:rPr>
          <w:b/>
          <w:u w:val="single"/>
        </w:rPr>
        <w:t xml:space="preserve"> </w:t>
      </w:r>
    </w:p>
    <w:p w14:paraId="54D89F41" w14:textId="21A29859" w:rsidR="00E501E9" w:rsidRDefault="00F24386" w:rsidP="00E501E9">
      <w:pPr>
        <w:spacing w:before="120" w:after="120"/>
        <w:jc w:val="both"/>
        <w:rPr>
          <w:b/>
        </w:rPr>
      </w:pPr>
      <w:r w:rsidRPr="00703510">
        <w:rPr>
          <w:bCs/>
        </w:rPr>
        <w:t>Yüksekokulumuz</w:t>
      </w:r>
      <w:r>
        <w:rPr>
          <w:bCs/>
        </w:rPr>
        <w:t>da</w:t>
      </w:r>
      <w:r>
        <w:t xml:space="preserve"> p</w:t>
      </w:r>
      <w:r w:rsidR="008E4812">
        <w:t>rogramların genelinde öğrenci geri bildirimleri (her yarıyıl ya da her akademik yıl sonunda) alınmaktadır. Birimde, öğrenme aktiviteleri ve öğretim elemanlarının performansının değerlendirilmesi amacıyla eğitim-öğretim dönemi sonlarında her ders için Öğrenci Bilgi Sistemi (OBS) üzerinden ders değerlendirme anketleri yapılmaktadır.</w:t>
      </w:r>
      <w:r w:rsidR="009649DB" w:rsidRPr="00E501E9">
        <w:rPr>
          <w:b/>
        </w:rPr>
        <w:t xml:space="preserve"> </w:t>
      </w:r>
      <w:r w:rsidR="009649DB" w:rsidRPr="00E501E9">
        <w:rPr>
          <w:bCs/>
        </w:rPr>
        <w:t>(</w:t>
      </w:r>
      <w:hyperlink r:id="rId133" w:history="1">
        <w:r w:rsidR="009649DB" w:rsidRPr="00E501E9">
          <w:rPr>
            <w:rStyle w:val="Kpr"/>
            <w:bCs/>
          </w:rPr>
          <w:t>KLU OBS Web Sayfası</w:t>
        </w:r>
      </w:hyperlink>
      <w:r w:rsidR="009649DB" w:rsidRPr="00E501E9">
        <w:rPr>
          <w:bCs/>
        </w:rPr>
        <w:t>)</w:t>
      </w:r>
      <w:r w:rsidR="009649DB" w:rsidRPr="00E501E9">
        <w:rPr>
          <w:b/>
        </w:rPr>
        <w:t xml:space="preserve"> </w:t>
      </w:r>
      <w:r w:rsidR="009649DB" w:rsidRPr="00E501E9">
        <w:rPr>
          <w:bCs/>
        </w:rPr>
        <w:t>A</w:t>
      </w:r>
      <w:r w:rsidR="008E4812">
        <w:t>yrıca, öğrencilerin beklenti ve memnuniyetlerini ölçmek amacıyla Üniversite Eğitim Öğretimi Geliştirme Koordinatörlüğü tarafından oluşturulan, Öğrenci Beklenti ve Memnuniyet Anketi</w:t>
      </w:r>
      <w:r w:rsidR="009649DB">
        <w:t xml:space="preserve"> </w:t>
      </w:r>
      <w:r w:rsidR="00E501E9">
        <w:t>(</w:t>
      </w:r>
      <w:hyperlink r:id="rId134" w:history="1">
        <w:r w:rsidR="009649DB" w:rsidRPr="00E501E9">
          <w:rPr>
            <w:rStyle w:val="Kpr"/>
          </w:rPr>
          <w:t>KLU Öğrenci Beklenti ve Memnuniyet Anketi</w:t>
        </w:r>
      </w:hyperlink>
      <w:r w:rsidR="00E501E9">
        <w:t>)</w:t>
      </w:r>
      <w:r w:rsidR="009649DB" w:rsidRPr="00E501E9">
        <w:rPr>
          <w:b/>
          <w:bCs/>
        </w:rPr>
        <w:t xml:space="preserve"> </w:t>
      </w:r>
      <w:r w:rsidR="008E4812">
        <w:t xml:space="preserve"> ve Eğitim Öğretim Değerlendirme Si</w:t>
      </w:r>
      <w:r w:rsidR="00E501E9">
        <w:t>s</w:t>
      </w:r>
      <w:r w:rsidR="008E4812">
        <w:t>temi</w:t>
      </w:r>
      <w:r w:rsidR="00E501E9">
        <w:t xml:space="preserve"> (EDS)</w:t>
      </w:r>
      <w:r w:rsidR="008E4812">
        <w:t xml:space="preserve"> kullanılmaktadır</w:t>
      </w:r>
      <w:r w:rsidR="009649DB">
        <w:t xml:space="preserve">. </w:t>
      </w:r>
      <w:r w:rsidR="00E501E9" w:rsidRPr="00E501E9">
        <w:t>(</w:t>
      </w:r>
      <w:hyperlink r:id="rId135" w:history="1">
        <w:r w:rsidR="00E501E9" w:rsidRPr="00E501E9">
          <w:rPr>
            <w:rStyle w:val="Kpr"/>
          </w:rPr>
          <w:t>KLU EDS Web Sayfası</w:t>
        </w:r>
      </w:hyperlink>
      <w:r w:rsidR="00E501E9" w:rsidRPr="00E501E9">
        <w:t>)</w:t>
      </w:r>
      <w:r w:rsidR="00E501E9">
        <w:t xml:space="preserve"> </w:t>
      </w:r>
      <w:r w:rsidR="00E501E9" w:rsidRPr="00E501E9">
        <w:rPr>
          <w:b/>
        </w:rPr>
        <w:t xml:space="preserve">  </w:t>
      </w:r>
    </w:p>
    <w:p w14:paraId="004772B0" w14:textId="7DC606DE" w:rsidR="00E501E9" w:rsidRDefault="00E501E9" w:rsidP="00E501E9">
      <w:pPr>
        <w:spacing w:before="120" w:after="120"/>
        <w:jc w:val="both"/>
      </w:pPr>
      <w:r>
        <w:t>Birimde her derse ilişkin bilgiler, öğrencilerin faydalanması için Üniversite Bologna Eğitim Bilgi Paketinin web sayfasında Sosyal Bilimler Meslek Yüksekokulu sekmesinin altında sürekli olarak yer almaktadır. (</w:t>
      </w:r>
      <w:hyperlink r:id="rId136" w:history="1">
        <w:r w:rsidRPr="00E501E9">
          <w:rPr>
            <w:rStyle w:val="Kpr"/>
          </w:rPr>
          <w:t>KLU Bologna Bilgi Paketi</w:t>
        </w:r>
      </w:hyperlink>
      <w:r>
        <w:t xml:space="preserve">) </w:t>
      </w:r>
    </w:p>
    <w:p w14:paraId="0A7EEE07" w14:textId="0ECAE533" w:rsidR="000D56A4" w:rsidRPr="000D56A4" w:rsidRDefault="00AA3E55" w:rsidP="000D56A4">
      <w:pPr>
        <w:spacing w:before="120" w:after="120"/>
        <w:jc w:val="both"/>
        <w:rPr>
          <w:rStyle w:val="Kpr"/>
          <w:color w:val="auto"/>
        </w:rPr>
      </w:pPr>
      <w:r>
        <w:t>Öğrencilerin şikayet, istek, öneri gibi bildirimlerini almak üzere Yüksekokul iletişim bilgileri Birim web sayfasında İletişim sekmesinin altında sürekli</w:t>
      </w:r>
      <w:r w:rsidR="007222F0">
        <w:t xml:space="preserve"> </w:t>
      </w:r>
      <w:r>
        <w:t xml:space="preserve">olarak yer almaktadır. </w:t>
      </w:r>
      <w:r w:rsidR="00E7212D">
        <w:t>(</w:t>
      </w:r>
      <w:hyperlink r:id="rId137" w:history="1">
        <w:r w:rsidR="00E7212D" w:rsidRPr="00E7212D">
          <w:rPr>
            <w:rStyle w:val="Kpr"/>
          </w:rPr>
          <w:t>SBMYO Web Sayfası</w:t>
        </w:r>
      </w:hyperlink>
      <w:r w:rsidR="00E7212D">
        <w:t xml:space="preserve">) </w:t>
      </w:r>
      <w:r w:rsidR="00E7212D" w:rsidRPr="000D56A4">
        <w:rPr>
          <w:bCs/>
        </w:rPr>
        <w:t>Ayrıca okulumuz içerisinde dilek ve şik</w:t>
      </w:r>
      <w:r w:rsidR="007222F0" w:rsidRPr="000D56A4">
        <w:rPr>
          <w:bCs/>
        </w:rPr>
        <w:t>a</w:t>
      </w:r>
      <w:r w:rsidR="00E7212D" w:rsidRPr="000D56A4">
        <w:rPr>
          <w:bCs/>
        </w:rPr>
        <w:t>yet kutusu da bulunmaktadır.</w:t>
      </w:r>
      <w:r w:rsidR="00D22471">
        <w:rPr>
          <w:bCs/>
        </w:rPr>
        <w:t xml:space="preserve"> </w:t>
      </w:r>
      <w:r w:rsidR="00D22471">
        <w:t>Birimde, öğrencilerin istek ve beklentilerinin paylaşıldığı, Meslek Yüksekokulu Yönetimi ve Öğrenci Temsilcileri arasında görüş alışverişinin bulunulduğu toplantılar gerçekleştirilmektedir.</w:t>
      </w:r>
      <w:r w:rsidR="000D56A4" w:rsidRPr="000D56A4">
        <w:rPr>
          <w:bCs/>
        </w:rPr>
        <w:t xml:space="preserve"> Yine </w:t>
      </w:r>
      <w:r>
        <w:t>çağımızın gereklilikleri doğrultusunda öğrenciler ile daha aktif bir şekilde iletişim kurmak ve bildirim</w:t>
      </w:r>
      <w:r w:rsidR="000D56A4">
        <w:t xml:space="preserve"> </w:t>
      </w:r>
      <w:r>
        <w:t>almak için birim sosyal medya hesa</w:t>
      </w:r>
      <w:r w:rsidR="000D56A4">
        <w:t>plar</w:t>
      </w:r>
      <w:r>
        <w:t>ı oluşturulmuştur ve aktif bir şekilde kullanılmaktadır</w:t>
      </w:r>
      <w:r w:rsidR="000D56A4">
        <w:t>. (</w:t>
      </w:r>
      <w:hyperlink r:id="rId138" w:history="1">
        <w:r w:rsidR="000D56A4" w:rsidRPr="000D56A4">
          <w:rPr>
            <w:rStyle w:val="Kpr"/>
            <w:color w:val="2E74B5" w:themeColor="accent1" w:themeShade="BF"/>
          </w:rPr>
          <w:t>SBMYO Instagram</w:t>
        </w:r>
      </w:hyperlink>
      <w:r w:rsidR="000D56A4" w:rsidRPr="000D56A4">
        <w:rPr>
          <w:rStyle w:val="Kpr"/>
          <w:color w:val="2E74B5" w:themeColor="accent1" w:themeShade="BF"/>
        </w:rPr>
        <w:t xml:space="preserve"> Hesabı</w:t>
      </w:r>
      <w:r w:rsidR="000D56A4">
        <w:rPr>
          <w:rStyle w:val="Kpr"/>
          <w:color w:val="2E74B5" w:themeColor="accent1" w:themeShade="BF"/>
        </w:rPr>
        <w:t>)</w:t>
      </w:r>
      <w:r w:rsidR="000D56A4" w:rsidRPr="000D56A4">
        <w:rPr>
          <w:rStyle w:val="Kpr"/>
          <w:color w:val="2E74B5" w:themeColor="accent1" w:themeShade="BF"/>
        </w:rPr>
        <w:t xml:space="preserve"> </w:t>
      </w:r>
      <w:r w:rsidR="000D56A4">
        <w:rPr>
          <w:rStyle w:val="Kpr"/>
          <w:color w:val="2E74B5" w:themeColor="accent1" w:themeShade="BF"/>
        </w:rPr>
        <w:t>(</w:t>
      </w:r>
      <w:r w:rsidR="000D56A4" w:rsidRPr="000D56A4">
        <w:rPr>
          <w:rStyle w:val="Kpr"/>
          <w:color w:val="2E74B5" w:themeColor="accent1" w:themeShade="BF"/>
        </w:rPr>
        <w:t>SBMYO Twitter Hesabı</w:t>
      </w:r>
      <w:r w:rsidR="000D56A4">
        <w:rPr>
          <w:rStyle w:val="Kpr"/>
          <w:color w:val="2E74B5" w:themeColor="accent1" w:themeShade="BF"/>
        </w:rPr>
        <w:t>)</w:t>
      </w:r>
      <w:r w:rsidR="00D22471">
        <w:rPr>
          <w:rStyle w:val="Kpr"/>
          <w:color w:val="2E74B5" w:themeColor="accent1" w:themeShade="BF"/>
        </w:rPr>
        <w:t xml:space="preserve"> </w:t>
      </w:r>
    </w:p>
    <w:p w14:paraId="4184741E" w14:textId="1030F0DA" w:rsidR="002C4EC3" w:rsidRDefault="002C4EC3" w:rsidP="00C04A0B">
      <w:pPr>
        <w:spacing w:before="120" w:after="120"/>
        <w:rPr>
          <w:b/>
          <w:u w:val="single"/>
        </w:rPr>
      </w:pPr>
      <w:r>
        <w:rPr>
          <w:b/>
          <w:u w:val="single"/>
        </w:rPr>
        <w:t>Kanıtlar:</w:t>
      </w:r>
    </w:p>
    <w:p w14:paraId="4CCCF6F8" w14:textId="66702D59" w:rsidR="002113EE" w:rsidRPr="002113EE" w:rsidRDefault="00000000" w:rsidP="004F7C61">
      <w:pPr>
        <w:pStyle w:val="ListeParagraf"/>
        <w:numPr>
          <w:ilvl w:val="0"/>
          <w:numId w:val="10"/>
        </w:numPr>
        <w:spacing w:before="120" w:after="120"/>
        <w:rPr>
          <w:b/>
        </w:rPr>
      </w:pPr>
      <w:hyperlink r:id="rId139" w:history="1">
        <w:r w:rsidR="002113EE" w:rsidRPr="002113EE">
          <w:rPr>
            <w:rStyle w:val="Kpr"/>
            <w:b/>
          </w:rPr>
          <w:t>KLU OBS Web Sayfası</w:t>
        </w:r>
      </w:hyperlink>
      <w:r w:rsidR="002113EE" w:rsidRPr="002113EE">
        <w:rPr>
          <w:b/>
        </w:rPr>
        <w:t xml:space="preserve"> </w:t>
      </w:r>
    </w:p>
    <w:p w14:paraId="7888A677" w14:textId="70F7E95E" w:rsidR="002113EE" w:rsidRPr="002113EE" w:rsidRDefault="00000000" w:rsidP="004F7C61">
      <w:pPr>
        <w:pStyle w:val="ListeParagraf"/>
        <w:numPr>
          <w:ilvl w:val="0"/>
          <w:numId w:val="10"/>
        </w:numPr>
        <w:spacing w:before="120" w:after="120"/>
        <w:rPr>
          <w:b/>
        </w:rPr>
      </w:pPr>
      <w:hyperlink r:id="rId140" w:history="1">
        <w:r w:rsidR="002113EE" w:rsidRPr="002113EE">
          <w:rPr>
            <w:rStyle w:val="Kpr"/>
            <w:b/>
          </w:rPr>
          <w:t>KLU Öğrenci Beklenti ve Memnuniyet Anketi</w:t>
        </w:r>
      </w:hyperlink>
      <w:r w:rsidR="002113EE" w:rsidRPr="002113EE">
        <w:rPr>
          <w:b/>
        </w:rPr>
        <w:t xml:space="preserve"> </w:t>
      </w:r>
    </w:p>
    <w:p w14:paraId="71C0A146" w14:textId="14B1A475" w:rsidR="002113EE" w:rsidRPr="002113EE" w:rsidRDefault="00000000" w:rsidP="004F7C61">
      <w:pPr>
        <w:pStyle w:val="ListeParagraf"/>
        <w:numPr>
          <w:ilvl w:val="0"/>
          <w:numId w:val="10"/>
        </w:numPr>
        <w:spacing w:before="120" w:after="120"/>
        <w:rPr>
          <w:b/>
        </w:rPr>
      </w:pPr>
      <w:hyperlink r:id="rId141" w:history="1">
        <w:r w:rsidR="002113EE" w:rsidRPr="002113EE">
          <w:rPr>
            <w:rStyle w:val="Kpr"/>
            <w:b/>
          </w:rPr>
          <w:t>KLU EDS Web Sayfası</w:t>
        </w:r>
      </w:hyperlink>
      <w:r w:rsidR="002113EE" w:rsidRPr="002113EE">
        <w:rPr>
          <w:b/>
        </w:rPr>
        <w:t xml:space="preserve"> </w:t>
      </w:r>
    </w:p>
    <w:p w14:paraId="7DFEE4CE" w14:textId="33EFAEC3" w:rsidR="002113EE" w:rsidRPr="002113EE" w:rsidRDefault="00000000" w:rsidP="004F7C61">
      <w:pPr>
        <w:pStyle w:val="ListeParagraf"/>
        <w:numPr>
          <w:ilvl w:val="0"/>
          <w:numId w:val="10"/>
        </w:numPr>
        <w:spacing w:before="120" w:after="120"/>
        <w:rPr>
          <w:b/>
        </w:rPr>
      </w:pPr>
      <w:hyperlink r:id="rId142" w:history="1">
        <w:r w:rsidR="002113EE" w:rsidRPr="002113EE">
          <w:rPr>
            <w:rStyle w:val="Kpr"/>
            <w:b/>
          </w:rPr>
          <w:t>KLU Bologna Bilgi Paketi</w:t>
        </w:r>
      </w:hyperlink>
      <w:r w:rsidR="002113EE" w:rsidRPr="002113EE">
        <w:rPr>
          <w:b/>
        </w:rPr>
        <w:t xml:space="preserve"> </w:t>
      </w:r>
    </w:p>
    <w:p w14:paraId="0D104B01" w14:textId="312B6603" w:rsidR="002113EE" w:rsidRPr="002113EE" w:rsidRDefault="00000000" w:rsidP="004F7C61">
      <w:pPr>
        <w:pStyle w:val="ListeParagraf"/>
        <w:numPr>
          <w:ilvl w:val="0"/>
          <w:numId w:val="10"/>
        </w:numPr>
        <w:spacing w:before="120" w:after="120"/>
        <w:rPr>
          <w:b/>
        </w:rPr>
      </w:pPr>
      <w:hyperlink r:id="rId143" w:history="1">
        <w:r w:rsidR="002113EE" w:rsidRPr="002113EE">
          <w:rPr>
            <w:rStyle w:val="Kpr"/>
            <w:b/>
          </w:rPr>
          <w:t>SBMYO Web Sayfası</w:t>
        </w:r>
      </w:hyperlink>
      <w:r w:rsidR="002113EE" w:rsidRPr="002113EE">
        <w:rPr>
          <w:b/>
        </w:rPr>
        <w:t xml:space="preserve"> </w:t>
      </w:r>
    </w:p>
    <w:p w14:paraId="68F55FA6" w14:textId="153738B6" w:rsidR="002113EE" w:rsidRPr="002113EE" w:rsidRDefault="00000000" w:rsidP="004F7C61">
      <w:pPr>
        <w:pStyle w:val="ListeParagraf"/>
        <w:numPr>
          <w:ilvl w:val="0"/>
          <w:numId w:val="10"/>
        </w:numPr>
        <w:spacing w:before="120" w:after="120"/>
        <w:rPr>
          <w:rStyle w:val="Kpr"/>
          <w:b/>
          <w:color w:val="auto"/>
          <w:u w:val="none"/>
        </w:rPr>
      </w:pPr>
      <w:hyperlink r:id="rId144" w:history="1">
        <w:r w:rsidR="002113EE" w:rsidRPr="002113EE">
          <w:rPr>
            <w:rStyle w:val="Kpr"/>
            <w:b/>
            <w:color w:val="2E74B5" w:themeColor="accent1" w:themeShade="BF"/>
          </w:rPr>
          <w:t>SBMYO Instagram</w:t>
        </w:r>
      </w:hyperlink>
      <w:r w:rsidR="002113EE" w:rsidRPr="002113EE">
        <w:rPr>
          <w:rStyle w:val="Kpr"/>
          <w:b/>
          <w:color w:val="2E74B5" w:themeColor="accent1" w:themeShade="BF"/>
        </w:rPr>
        <w:t xml:space="preserve"> Hesabı </w:t>
      </w:r>
    </w:p>
    <w:p w14:paraId="02876467" w14:textId="36AB4D78" w:rsidR="002113EE" w:rsidRPr="002113EE" w:rsidRDefault="002113EE" w:rsidP="004F7C61">
      <w:pPr>
        <w:pStyle w:val="ListeParagraf"/>
        <w:numPr>
          <w:ilvl w:val="0"/>
          <w:numId w:val="10"/>
        </w:numPr>
        <w:spacing w:before="120" w:after="120"/>
        <w:rPr>
          <w:rStyle w:val="Kpr"/>
          <w:b/>
          <w:color w:val="auto"/>
          <w:u w:val="none"/>
        </w:rPr>
      </w:pPr>
      <w:r w:rsidRPr="002113EE">
        <w:rPr>
          <w:rStyle w:val="Kpr"/>
          <w:b/>
          <w:color w:val="2E74B5" w:themeColor="accent1" w:themeShade="BF"/>
        </w:rPr>
        <w:t>SBMYO Twitter Hesabı</w:t>
      </w:r>
    </w:p>
    <w:p w14:paraId="4F0DE787" w14:textId="77777777" w:rsidR="00FE4AD7" w:rsidRDefault="00FE4AD7" w:rsidP="00C04A0B">
      <w:pPr>
        <w:spacing w:before="120" w:after="120"/>
        <w:rPr>
          <w:b/>
        </w:rPr>
      </w:pPr>
    </w:p>
    <w:p w14:paraId="11676942" w14:textId="1DD3526D" w:rsidR="002C4EC3" w:rsidRDefault="002C4EC3" w:rsidP="00C04A0B">
      <w:pPr>
        <w:spacing w:before="120" w:after="120"/>
        <w:rPr>
          <w:b/>
        </w:rPr>
      </w:pPr>
      <w:r w:rsidRPr="002C4EC3">
        <w:rPr>
          <w:b/>
        </w:rPr>
        <w:lastRenderedPageBreak/>
        <w:t>A.4.3. Mezun ilişkileri yönetimi</w:t>
      </w:r>
      <w:r w:rsidR="00214CE3">
        <w:rPr>
          <w:b/>
        </w:rPr>
        <w:t xml:space="preserve"> </w:t>
      </w:r>
    </w:p>
    <w:p w14:paraId="39E3E9E6" w14:textId="77777777" w:rsidR="00214CE3" w:rsidRDefault="00214CE3" w:rsidP="00214CE3">
      <w:pPr>
        <w:spacing w:before="120" w:after="120"/>
        <w:rPr>
          <w:b/>
          <w:u w:val="single"/>
        </w:rPr>
      </w:pPr>
      <w:r>
        <w:rPr>
          <w:b/>
          <w:u w:val="single"/>
        </w:rPr>
        <w:t>Olgunluk Düzeyi: 3</w:t>
      </w:r>
    </w:p>
    <w:p w14:paraId="236C2E97" w14:textId="77777777" w:rsidR="00D25B8C" w:rsidRPr="000D56A4" w:rsidRDefault="00245C90" w:rsidP="00D25B8C">
      <w:pPr>
        <w:spacing w:before="120" w:after="120"/>
        <w:jc w:val="both"/>
        <w:rPr>
          <w:rStyle w:val="Kpr"/>
          <w:color w:val="auto"/>
        </w:rPr>
      </w:pPr>
      <w:r>
        <w:t xml:space="preserve">Yüksekokul programların tamamında mezun izleme sistemi uygulamaları vardır. Birimde mezunlara yönelik izleme ve değerlendirme süreci Üniversite Kalite Geliştirme Koordinatörlüğü tarafından oluşturulan, Mezun Bilgi Sistemi gibi platformlar aracılığıyla gerçekleştirilmektedir. </w:t>
      </w:r>
      <w:r w:rsidRPr="00FE6896">
        <w:t>(</w:t>
      </w:r>
      <w:hyperlink r:id="rId145" w:history="1">
        <w:r w:rsidRPr="00FE6896">
          <w:rPr>
            <w:rStyle w:val="Kpr"/>
          </w:rPr>
          <w:t>KLU Mezun Bilgi Sistemi</w:t>
        </w:r>
      </w:hyperlink>
      <w:r w:rsidRPr="00FE6896">
        <w:t xml:space="preserve">) </w:t>
      </w:r>
      <w:r>
        <w:t xml:space="preserve">Bunların dışında, </w:t>
      </w:r>
      <w:r w:rsidR="00EE3E4A">
        <w:t>m</w:t>
      </w:r>
      <w:r>
        <w:t>ezun</w:t>
      </w:r>
      <w:r w:rsidR="00EE3E4A">
        <w:t xml:space="preserve"> öğrencilerin </w:t>
      </w:r>
      <w:r>
        <w:t xml:space="preserve">Meslek Yüksekokuluna olan bağlarını güçlendirmek ve tecrübelerini aktif öğrencilere aktarılmasını sağlamak amacıyla, KLU Kariyer Uygulama ve Araştırma Merkezi Mezunlar Ofisi öncülüğünde </w:t>
      </w:r>
      <w:r w:rsidR="00EE3E4A">
        <w:t xml:space="preserve">Sosyal Bilimler </w:t>
      </w:r>
      <w:r>
        <w:t>Meslek Yüksekokulu mezunlarının ve aktif öğrencilerinin bir araya geldiği Mezun Kürsüsü etkinlikleri gerçekleştirilmektedir</w:t>
      </w:r>
      <w:r w:rsidR="00EE3E4A">
        <w:t>. (</w:t>
      </w:r>
      <w:hyperlink r:id="rId146" w:history="1">
        <w:r w:rsidR="00EE3E4A" w:rsidRPr="00EE3E4A">
          <w:rPr>
            <w:rStyle w:val="Kpr"/>
          </w:rPr>
          <w:t>SBMYO Mezun Kürsüsü Etkinlik Programı</w:t>
        </w:r>
      </w:hyperlink>
      <w:r w:rsidR="00EE3E4A">
        <w:t>)</w:t>
      </w:r>
      <w:r w:rsidR="00D25B8C">
        <w:t xml:space="preserve">. </w:t>
      </w:r>
      <w:r>
        <w:t>Ayrıca</w:t>
      </w:r>
      <w:r w:rsidR="00D25B8C">
        <w:t xml:space="preserve"> </w:t>
      </w:r>
      <w:r>
        <w:t>mezunlar ile olan iletişimi güçlendirmek için birim sosyal medya hesa</w:t>
      </w:r>
      <w:r w:rsidR="00D25B8C">
        <w:t xml:space="preserve">pları </w:t>
      </w:r>
      <w:r>
        <w:t>oluşturulmuştur</w:t>
      </w:r>
      <w:r w:rsidR="00D25B8C">
        <w:t>. (</w:t>
      </w:r>
      <w:hyperlink r:id="rId147" w:history="1">
        <w:r w:rsidR="00D25B8C" w:rsidRPr="000D56A4">
          <w:rPr>
            <w:rStyle w:val="Kpr"/>
            <w:color w:val="2E74B5" w:themeColor="accent1" w:themeShade="BF"/>
          </w:rPr>
          <w:t>SBMYO Instagram</w:t>
        </w:r>
      </w:hyperlink>
      <w:r w:rsidR="00D25B8C" w:rsidRPr="000D56A4">
        <w:rPr>
          <w:rStyle w:val="Kpr"/>
          <w:color w:val="2E74B5" w:themeColor="accent1" w:themeShade="BF"/>
        </w:rPr>
        <w:t xml:space="preserve"> Hesabı</w:t>
      </w:r>
      <w:r w:rsidR="00D25B8C">
        <w:rPr>
          <w:rStyle w:val="Kpr"/>
          <w:color w:val="2E74B5" w:themeColor="accent1" w:themeShade="BF"/>
        </w:rPr>
        <w:t>)</w:t>
      </w:r>
      <w:r w:rsidR="00D25B8C" w:rsidRPr="000D56A4">
        <w:rPr>
          <w:rStyle w:val="Kpr"/>
          <w:color w:val="2E74B5" w:themeColor="accent1" w:themeShade="BF"/>
        </w:rPr>
        <w:t xml:space="preserve"> </w:t>
      </w:r>
      <w:r w:rsidR="00D25B8C">
        <w:rPr>
          <w:rStyle w:val="Kpr"/>
          <w:color w:val="2E74B5" w:themeColor="accent1" w:themeShade="BF"/>
        </w:rPr>
        <w:t>(</w:t>
      </w:r>
      <w:r w:rsidR="00D25B8C" w:rsidRPr="000D56A4">
        <w:rPr>
          <w:rStyle w:val="Kpr"/>
          <w:color w:val="2E74B5" w:themeColor="accent1" w:themeShade="BF"/>
        </w:rPr>
        <w:t>SBMYO Twitter Hesabı</w:t>
      </w:r>
      <w:r w:rsidR="00D25B8C">
        <w:rPr>
          <w:rStyle w:val="Kpr"/>
          <w:color w:val="2E74B5" w:themeColor="accent1" w:themeShade="BF"/>
        </w:rPr>
        <w:t xml:space="preserve">) </w:t>
      </w:r>
    </w:p>
    <w:p w14:paraId="58EBDE92" w14:textId="7071901F" w:rsidR="002C4EC3" w:rsidRDefault="002C4EC3" w:rsidP="002C4EC3">
      <w:pPr>
        <w:spacing w:before="120" w:after="120"/>
        <w:rPr>
          <w:b/>
          <w:u w:val="single"/>
        </w:rPr>
      </w:pPr>
      <w:r>
        <w:rPr>
          <w:b/>
          <w:u w:val="single"/>
        </w:rPr>
        <w:t>Kanıtlar:</w:t>
      </w:r>
    </w:p>
    <w:p w14:paraId="180EB2CC" w14:textId="3C90131A" w:rsidR="00575430" w:rsidRPr="008D5E85" w:rsidRDefault="00000000" w:rsidP="00C816A6">
      <w:pPr>
        <w:pStyle w:val="ListeParagraf"/>
        <w:numPr>
          <w:ilvl w:val="0"/>
          <w:numId w:val="10"/>
        </w:numPr>
        <w:spacing w:before="120" w:after="120"/>
        <w:rPr>
          <w:b/>
          <w:bCs/>
          <w:u w:val="single"/>
        </w:rPr>
      </w:pPr>
      <w:hyperlink r:id="rId148" w:history="1">
        <w:r w:rsidR="00575430" w:rsidRPr="008D5E85">
          <w:rPr>
            <w:rStyle w:val="Kpr"/>
            <w:b/>
            <w:bCs/>
          </w:rPr>
          <w:t>KLU Mezun Bilgi Sistemi</w:t>
        </w:r>
      </w:hyperlink>
      <w:r w:rsidR="00575430" w:rsidRPr="008D5E85">
        <w:rPr>
          <w:b/>
          <w:bCs/>
        </w:rPr>
        <w:t xml:space="preserve"> </w:t>
      </w:r>
    </w:p>
    <w:p w14:paraId="7E39A8E7" w14:textId="5BA9A202" w:rsidR="00575430" w:rsidRPr="008D5E85" w:rsidRDefault="00000000" w:rsidP="00C816A6">
      <w:pPr>
        <w:pStyle w:val="ListeParagraf"/>
        <w:numPr>
          <w:ilvl w:val="0"/>
          <w:numId w:val="10"/>
        </w:numPr>
        <w:spacing w:before="120" w:after="120"/>
        <w:rPr>
          <w:b/>
          <w:bCs/>
          <w:u w:val="single"/>
        </w:rPr>
      </w:pPr>
      <w:hyperlink r:id="rId149" w:history="1">
        <w:r w:rsidR="00575430" w:rsidRPr="008D5E85">
          <w:rPr>
            <w:rStyle w:val="Kpr"/>
            <w:b/>
            <w:bCs/>
          </w:rPr>
          <w:t>SBMYO Mezun Kürsüsü Etkinlik Programı</w:t>
        </w:r>
      </w:hyperlink>
      <w:r w:rsidR="00575430" w:rsidRPr="008D5E85">
        <w:rPr>
          <w:b/>
          <w:bCs/>
        </w:rPr>
        <w:t xml:space="preserve"> </w:t>
      </w:r>
    </w:p>
    <w:p w14:paraId="15B918D8" w14:textId="41AA2437" w:rsidR="00575430" w:rsidRPr="008D5E85" w:rsidRDefault="00000000" w:rsidP="00C816A6">
      <w:pPr>
        <w:pStyle w:val="ListeParagraf"/>
        <w:numPr>
          <w:ilvl w:val="0"/>
          <w:numId w:val="10"/>
        </w:numPr>
        <w:spacing w:before="120" w:after="120"/>
        <w:rPr>
          <w:rStyle w:val="Kpr"/>
          <w:b/>
          <w:bCs/>
          <w:color w:val="auto"/>
        </w:rPr>
      </w:pPr>
      <w:hyperlink r:id="rId150" w:history="1">
        <w:r w:rsidR="00575430" w:rsidRPr="008D5E85">
          <w:rPr>
            <w:rStyle w:val="Kpr"/>
            <w:b/>
            <w:bCs/>
            <w:color w:val="2E74B5" w:themeColor="accent1" w:themeShade="BF"/>
          </w:rPr>
          <w:t>SBMYO Instagram</w:t>
        </w:r>
      </w:hyperlink>
      <w:r w:rsidR="00575430" w:rsidRPr="008D5E85">
        <w:rPr>
          <w:rStyle w:val="Kpr"/>
          <w:b/>
          <w:bCs/>
          <w:color w:val="2E74B5" w:themeColor="accent1" w:themeShade="BF"/>
        </w:rPr>
        <w:t xml:space="preserve"> Hesabı </w:t>
      </w:r>
    </w:p>
    <w:p w14:paraId="373C1DA9" w14:textId="6AF82E01" w:rsidR="00575430" w:rsidRPr="008D5E85" w:rsidRDefault="00575430" w:rsidP="00C816A6">
      <w:pPr>
        <w:pStyle w:val="ListeParagraf"/>
        <w:numPr>
          <w:ilvl w:val="0"/>
          <w:numId w:val="10"/>
        </w:numPr>
        <w:spacing w:before="120" w:after="120"/>
        <w:rPr>
          <w:rStyle w:val="Kpr"/>
          <w:b/>
          <w:bCs/>
          <w:color w:val="auto"/>
        </w:rPr>
      </w:pPr>
      <w:r w:rsidRPr="008D5E85">
        <w:rPr>
          <w:rStyle w:val="Kpr"/>
          <w:b/>
          <w:bCs/>
          <w:color w:val="2E74B5" w:themeColor="accent1" w:themeShade="BF"/>
        </w:rPr>
        <w:t xml:space="preserve">SBMYO Twitter Hesabı </w:t>
      </w:r>
    </w:p>
    <w:p w14:paraId="24FD973E" w14:textId="77777777" w:rsidR="00575430" w:rsidRDefault="00575430" w:rsidP="00C04A0B">
      <w:pPr>
        <w:spacing w:before="120" w:after="120"/>
        <w:rPr>
          <w:b/>
        </w:rPr>
      </w:pPr>
    </w:p>
    <w:p w14:paraId="375F484E" w14:textId="4751B79B" w:rsidR="002C4EC3" w:rsidRDefault="002C4EC3" w:rsidP="00C04A0B">
      <w:pPr>
        <w:spacing w:before="120" w:after="120"/>
        <w:rPr>
          <w:b/>
        </w:rPr>
      </w:pPr>
      <w:r w:rsidRPr="002C4EC3">
        <w:rPr>
          <w:b/>
        </w:rPr>
        <w:t xml:space="preserve">A.5. </w:t>
      </w:r>
      <w:r w:rsidR="009B3613" w:rsidRPr="002C4EC3">
        <w:rPr>
          <w:b/>
        </w:rPr>
        <w:t>ULUSLARARASILAŞMA</w:t>
      </w:r>
    </w:p>
    <w:p w14:paraId="5D659EB1" w14:textId="5354036D" w:rsidR="002C4EC3" w:rsidRDefault="002C4EC3" w:rsidP="00C04A0B">
      <w:pPr>
        <w:spacing w:before="120" w:after="120"/>
        <w:rPr>
          <w:b/>
        </w:rPr>
      </w:pPr>
      <w:r w:rsidRPr="002C4EC3">
        <w:rPr>
          <w:b/>
        </w:rPr>
        <w:t>A.5.1. Uluslararasılaşma süreçlerinin yönetimi</w:t>
      </w:r>
      <w:r w:rsidR="005C3833">
        <w:rPr>
          <w:b/>
        </w:rPr>
        <w:t xml:space="preserve"> </w:t>
      </w:r>
    </w:p>
    <w:p w14:paraId="752BE9A7" w14:textId="77777777" w:rsidR="005C3833" w:rsidRDefault="005C3833" w:rsidP="005C3833">
      <w:pPr>
        <w:spacing w:before="120" w:after="120"/>
        <w:rPr>
          <w:b/>
          <w:u w:val="single"/>
        </w:rPr>
      </w:pPr>
      <w:r>
        <w:rPr>
          <w:b/>
          <w:u w:val="single"/>
        </w:rPr>
        <w:t>Olgunluk Düzeyi: 3</w:t>
      </w:r>
    </w:p>
    <w:p w14:paraId="736F7164" w14:textId="6CE00281" w:rsidR="0062458B" w:rsidRDefault="00A95CDB" w:rsidP="0062458B">
      <w:pPr>
        <w:spacing w:before="120" w:after="120"/>
        <w:jc w:val="both"/>
        <w:rPr>
          <w:rStyle w:val="Kpr"/>
        </w:rPr>
      </w:pPr>
      <w:r w:rsidRPr="0062458B">
        <w:rPr>
          <w:bCs/>
        </w:rPr>
        <w:t>Yüksekokulumuzda</w:t>
      </w:r>
      <w:r w:rsidR="005C3833" w:rsidRPr="0062458B">
        <w:rPr>
          <w:bCs/>
        </w:rPr>
        <w:t>;</w:t>
      </w:r>
      <w:r w:rsidRPr="0062458B">
        <w:rPr>
          <w:bCs/>
        </w:rPr>
        <w:t xml:space="preserve"> </w:t>
      </w:r>
      <w:r w:rsidR="005C3833" w:rsidRPr="0062458B">
        <w:rPr>
          <w:bCs/>
        </w:rPr>
        <w:t xml:space="preserve">20 kız, 34 erkek olmak üzere toplam 54 </w:t>
      </w:r>
      <w:r w:rsidRPr="0062458B">
        <w:rPr>
          <w:bCs/>
        </w:rPr>
        <w:t>kayıtlı yabancı uyruklu öğrenci olup Uluslararasılaşma süreçlerinin yönetimi ve organizasyonel yapısı kurumun uluslararasılaşma politikası ile uyumludur. Üniversitemizde yükseköğretimine devam eden yabancı uyruklu öğrencilerimizin sosyal uyumunu desteklemek, hak ve yükümlülükler konusunda bilgilendirme yapmak amacıyla Üniversitemiz bünyesinde Uluslararası Öğrenci Ofisi faaliyetlerini devam ettirmektedir.</w:t>
      </w:r>
      <w:r w:rsidR="0062458B" w:rsidRPr="0062458B">
        <w:rPr>
          <w:bCs/>
        </w:rPr>
        <w:t xml:space="preserve"> </w:t>
      </w:r>
      <w:r w:rsidR="0062458B">
        <w:rPr>
          <w:bCs/>
        </w:rPr>
        <w:t>(</w:t>
      </w:r>
      <w:hyperlink r:id="rId151" w:history="1">
        <w:r w:rsidR="0062458B" w:rsidRPr="0062458B">
          <w:rPr>
            <w:rStyle w:val="Kpr"/>
          </w:rPr>
          <w:t>KLU Uluslararası Öğrenci Ofisi</w:t>
        </w:r>
      </w:hyperlink>
      <w:r w:rsidR="0062458B">
        <w:rPr>
          <w:rStyle w:val="Kpr"/>
        </w:rPr>
        <w:t xml:space="preserve">) </w:t>
      </w:r>
    </w:p>
    <w:p w14:paraId="5E454A2B" w14:textId="0468F4B4" w:rsidR="00525BD3" w:rsidRPr="00525BD3" w:rsidRDefault="00086D85" w:rsidP="00525BD3">
      <w:pPr>
        <w:spacing w:before="120" w:after="120"/>
        <w:jc w:val="both"/>
        <w:rPr>
          <w:u w:val="single"/>
        </w:rPr>
      </w:pPr>
      <w:r>
        <w:t xml:space="preserve">Birimde, uluslararası süreçlerin yönetimi KLU Erasmus Koordinatörlüğü ve KLU Mevlana Koordinatörlüğü, Dış İlişkiler Koordinatörlüğü, Uluslararası Öğrenci Ofisi öncülüğünde Birim bünyesinde yer alan bölümlerdeki ilgili komisyonların koordinatörlerine yer verilmesi ile oluşturulan Birim Erasmus Değişim Programı Komisyonu ve Birim Mevlana Değişim Programı Komisyonu tarafından titizlikle ve şeffaf bir şekilde yürütülmektedir. </w:t>
      </w:r>
      <w:r w:rsidR="00F72EA1" w:rsidRPr="00F72EA1">
        <w:t>(</w:t>
      </w:r>
      <w:r w:rsidR="00F72EA1" w:rsidRPr="00F72EA1">
        <w:rPr>
          <w:rStyle w:val="Kpr"/>
        </w:rPr>
        <w:t xml:space="preserve">SBMYO </w:t>
      </w:r>
      <w:hyperlink r:id="rId152" w:history="1">
        <w:r w:rsidR="00F72EA1" w:rsidRPr="00F72EA1">
          <w:rPr>
            <w:rStyle w:val="Kpr"/>
          </w:rPr>
          <w:t>Erasmus Programı Koordinatörlüğü</w:t>
        </w:r>
      </w:hyperlink>
      <w:r w:rsidR="00F72EA1" w:rsidRPr="00F72EA1">
        <w:rPr>
          <w:rStyle w:val="Kpr"/>
        </w:rPr>
        <w:t>)</w:t>
      </w:r>
      <w:r w:rsidR="00525BD3" w:rsidRPr="00525BD3">
        <w:t xml:space="preserve"> </w:t>
      </w:r>
      <w:r w:rsidR="00525BD3">
        <w:t>(</w:t>
      </w:r>
      <w:hyperlink r:id="rId153" w:history="1">
        <w:r w:rsidR="00525BD3" w:rsidRPr="00525BD3">
          <w:rPr>
            <w:rStyle w:val="Kpr"/>
          </w:rPr>
          <w:t>SBMYO Mevlâna Programı Koordinatörlüğü</w:t>
        </w:r>
      </w:hyperlink>
      <w:r w:rsidR="00525BD3" w:rsidRPr="00525BD3">
        <w:rPr>
          <w:rStyle w:val="Kpr"/>
        </w:rPr>
        <w:t>)</w:t>
      </w:r>
    </w:p>
    <w:p w14:paraId="39F269C3" w14:textId="0FB75259" w:rsidR="009B3613" w:rsidRDefault="009B3613" w:rsidP="009B3613">
      <w:pPr>
        <w:spacing w:before="120" w:after="120"/>
        <w:rPr>
          <w:b/>
          <w:u w:val="single"/>
        </w:rPr>
      </w:pPr>
      <w:r>
        <w:rPr>
          <w:b/>
          <w:u w:val="single"/>
        </w:rPr>
        <w:t>Kanıtlar:</w:t>
      </w:r>
    </w:p>
    <w:p w14:paraId="23D02480" w14:textId="3EAA9E39" w:rsidR="009B3613" w:rsidRDefault="00000000" w:rsidP="00E37599">
      <w:pPr>
        <w:pStyle w:val="ListeParagraf"/>
        <w:numPr>
          <w:ilvl w:val="0"/>
          <w:numId w:val="10"/>
        </w:numPr>
        <w:spacing w:before="120" w:after="120"/>
        <w:rPr>
          <w:b/>
          <w:u w:val="single"/>
        </w:rPr>
      </w:pPr>
      <w:hyperlink r:id="rId154" w:history="1">
        <w:r w:rsidR="00E37599" w:rsidRPr="00E37599">
          <w:rPr>
            <w:rStyle w:val="Kpr"/>
            <w:b/>
          </w:rPr>
          <w:t>Kırklareli Üniversitesi Uluslararası Öğrenci Ofisi</w:t>
        </w:r>
      </w:hyperlink>
    </w:p>
    <w:p w14:paraId="3284B5A4" w14:textId="639263C9" w:rsidR="00FD4ECC" w:rsidRDefault="00F72EA1" w:rsidP="00E37599">
      <w:pPr>
        <w:pStyle w:val="ListeParagraf"/>
        <w:numPr>
          <w:ilvl w:val="0"/>
          <w:numId w:val="10"/>
        </w:numPr>
        <w:spacing w:before="120" w:after="120"/>
        <w:rPr>
          <w:b/>
          <w:u w:val="single"/>
        </w:rPr>
      </w:pPr>
      <w:r>
        <w:rPr>
          <w:rStyle w:val="Kpr"/>
          <w:b/>
        </w:rPr>
        <w:t xml:space="preserve">SBMYO </w:t>
      </w:r>
      <w:hyperlink r:id="rId155" w:history="1">
        <w:r w:rsidRPr="00FD4ECC">
          <w:rPr>
            <w:rStyle w:val="Kpr"/>
            <w:b/>
          </w:rPr>
          <w:t xml:space="preserve">Erasmus </w:t>
        </w:r>
        <w:r>
          <w:rPr>
            <w:rStyle w:val="Kpr"/>
            <w:b/>
          </w:rPr>
          <w:t xml:space="preserve">Programı </w:t>
        </w:r>
        <w:r w:rsidRPr="00FD4ECC">
          <w:rPr>
            <w:rStyle w:val="Kpr"/>
            <w:b/>
          </w:rPr>
          <w:t>Koordinatörlüğü</w:t>
        </w:r>
      </w:hyperlink>
    </w:p>
    <w:bookmarkStart w:id="5" w:name="_Hlk129291586"/>
    <w:p w14:paraId="00814427" w14:textId="0042E437" w:rsidR="00814323" w:rsidRPr="00E37599" w:rsidRDefault="00000000" w:rsidP="00E37599">
      <w:pPr>
        <w:pStyle w:val="ListeParagraf"/>
        <w:numPr>
          <w:ilvl w:val="0"/>
          <w:numId w:val="10"/>
        </w:numPr>
        <w:spacing w:before="120" w:after="120"/>
        <w:rPr>
          <w:b/>
          <w:u w:val="single"/>
        </w:rPr>
      </w:pPr>
      <w:r>
        <w:fldChar w:fldCharType="begin"/>
      </w:r>
      <w:r>
        <w:instrText>HYPERLINK "https://sbmyo.klu.edu.tr/dosyalar/birimler/sbmyo/dosyalar/dosya_ve_belgeler/kurul_komisyon/koordinator/mevlana_programi_koordinatorlugu.pdf"</w:instrText>
      </w:r>
      <w:r>
        <w:fldChar w:fldCharType="separate"/>
      </w:r>
      <w:r w:rsidR="00F72EA1">
        <w:rPr>
          <w:rStyle w:val="Kpr"/>
          <w:b/>
        </w:rPr>
        <w:t>SBMYO</w:t>
      </w:r>
      <w:r w:rsidR="00F72EA1" w:rsidRPr="00814323">
        <w:rPr>
          <w:rStyle w:val="Kpr"/>
          <w:b/>
        </w:rPr>
        <w:t xml:space="preserve"> </w:t>
      </w:r>
      <w:r w:rsidR="00F72EA1" w:rsidRPr="00F72EA1">
        <w:rPr>
          <w:rStyle w:val="Kpr"/>
          <w:b/>
        </w:rPr>
        <w:t xml:space="preserve">Mevlâna Programı </w:t>
      </w:r>
      <w:r w:rsidR="00B414AA" w:rsidRPr="00814323">
        <w:rPr>
          <w:rStyle w:val="Kpr"/>
          <w:b/>
        </w:rPr>
        <w:t>Koordinatörlüğü</w:t>
      </w:r>
      <w:r>
        <w:rPr>
          <w:rStyle w:val="Kpr"/>
          <w:b/>
        </w:rPr>
        <w:fldChar w:fldCharType="end"/>
      </w:r>
    </w:p>
    <w:bookmarkEnd w:id="5"/>
    <w:p w14:paraId="7980B638" w14:textId="77777777" w:rsidR="00D83854" w:rsidRDefault="00D83854" w:rsidP="00C04A0B">
      <w:pPr>
        <w:spacing w:before="120" w:after="120"/>
        <w:rPr>
          <w:b/>
          <w:bCs/>
        </w:rPr>
      </w:pPr>
    </w:p>
    <w:p w14:paraId="712445E0" w14:textId="179991F2" w:rsidR="00D83854" w:rsidRPr="00D83854" w:rsidRDefault="00D83854" w:rsidP="00C04A0B">
      <w:pPr>
        <w:spacing w:before="120" w:after="120"/>
        <w:rPr>
          <w:b/>
          <w:bCs/>
        </w:rPr>
      </w:pPr>
      <w:r w:rsidRPr="00D83854">
        <w:rPr>
          <w:b/>
          <w:bCs/>
        </w:rPr>
        <w:t xml:space="preserve">A.5.2. Uluslararasılaşma kaynakları </w:t>
      </w:r>
    </w:p>
    <w:p w14:paraId="5545E55E" w14:textId="77777777" w:rsidR="00D83854" w:rsidRDefault="00D83854" w:rsidP="00C04A0B">
      <w:pPr>
        <w:spacing w:before="120" w:after="120"/>
        <w:rPr>
          <w:b/>
          <w:bCs/>
          <w:u w:val="single"/>
        </w:rPr>
      </w:pPr>
      <w:r w:rsidRPr="00D83854">
        <w:rPr>
          <w:b/>
          <w:bCs/>
          <w:u w:val="single"/>
        </w:rPr>
        <w:t>Olgunluk Düzeyi: 2</w:t>
      </w:r>
    </w:p>
    <w:p w14:paraId="70DF1965" w14:textId="0102C8EA" w:rsidR="00655B14" w:rsidRDefault="00D83854" w:rsidP="00A31823">
      <w:pPr>
        <w:spacing w:before="120" w:after="120"/>
        <w:jc w:val="both"/>
      </w:pPr>
      <w:r>
        <w:t>Birimin uluslararasılaşma faaliyetlerini sürdürebilmek için uygun nitelik ve nicelikte fiziki, teknik ve mali kaynakların oluşturulmasına yönelik planları bulunmaktadır.</w:t>
      </w:r>
      <w:r w:rsidR="00A31823">
        <w:t xml:space="preserve"> </w:t>
      </w:r>
    </w:p>
    <w:p w14:paraId="4FF595EE" w14:textId="77777777" w:rsidR="009063FD" w:rsidRDefault="00A31823" w:rsidP="00A31823">
      <w:pPr>
        <w:spacing w:before="120" w:after="120"/>
        <w:jc w:val="both"/>
      </w:pPr>
      <w:r>
        <w:t>Birimde, uluslararasılaşma süreçlerinde değişim programları kapsamında ihtiyaç duyulan kaynaklar Üniversitenin Erasmus Koordinatörlüğü ve Mevlâna Koordinatörlüğü öncülüğünde sağlanmaktadır. (</w:t>
      </w:r>
      <w:hyperlink r:id="rId156" w:history="1">
        <w:r w:rsidRPr="00A31823">
          <w:rPr>
            <w:rStyle w:val="Kpr"/>
          </w:rPr>
          <w:t>KLU Erasmus Koordinatörlüğü</w:t>
        </w:r>
      </w:hyperlink>
      <w:r>
        <w:t>)</w:t>
      </w:r>
      <w:r w:rsidR="00F60987">
        <w:t xml:space="preserve"> (</w:t>
      </w:r>
      <w:hyperlink r:id="rId157" w:history="1">
        <w:r w:rsidR="00F60987" w:rsidRPr="00F60987">
          <w:rPr>
            <w:rStyle w:val="Kpr"/>
          </w:rPr>
          <w:t>KLU Mevlana Koordinatörlüğü</w:t>
        </w:r>
      </w:hyperlink>
      <w:r w:rsidR="00F60987">
        <w:t xml:space="preserve">) </w:t>
      </w:r>
    </w:p>
    <w:p w14:paraId="7DDF1BBF" w14:textId="77777777" w:rsidR="007C6C65" w:rsidRDefault="009063FD" w:rsidP="00A31823">
      <w:pPr>
        <w:spacing w:before="120" w:after="120"/>
        <w:jc w:val="both"/>
      </w:pPr>
      <w:r>
        <w:lastRenderedPageBreak/>
        <w:t>Birimde, uluslararasılaşma süreçlerinde uluslararası projelerde ihtiyaç duyulan fon kaynakları ise Üniversitenin Proje Geliştirme ve Koordinasyon Ofisi’nin öncülüğünde aşağıda belirtilen fon kaynaklarından sağlanmaktadır. (</w:t>
      </w:r>
      <w:hyperlink r:id="rId158" w:history="1">
        <w:r w:rsidRPr="009063FD">
          <w:rPr>
            <w:rStyle w:val="Kpr"/>
          </w:rPr>
          <w:t>KLU Proje Geliştirme ve Koordinasyon Ofisi</w:t>
        </w:r>
      </w:hyperlink>
      <w:r>
        <w:t xml:space="preserve">) </w:t>
      </w:r>
    </w:p>
    <w:p w14:paraId="196FFD71" w14:textId="77777777" w:rsidR="007C6C65" w:rsidRDefault="009063FD" w:rsidP="00A31823">
      <w:pPr>
        <w:spacing w:before="120" w:after="120"/>
        <w:jc w:val="both"/>
      </w:pPr>
      <w:r>
        <w:t xml:space="preserve"> </w:t>
      </w:r>
      <w:r w:rsidR="00F60987">
        <w:t xml:space="preserve"> </w:t>
      </w:r>
      <w:r w:rsidR="007C6C65">
        <w:tab/>
        <w:t xml:space="preserve">• HORIZON EUROPE </w:t>
      </w:r>
    </w:p>
    <w:p w14:paraId="443A50A1" w14:textId="77777777" w:rsidR="007C6C65" w:rsidRDefault="007C6C65" w:rsidP="007C6C65">
      <w:pPr>
        <w:spacing w:before="120" w:after="120"/>
        <w:ind w:firstLine="708"/>
        <w:jc w:val="both"/>
      </w:pPr>
      <w:r>
        <w:t xml:space="preserve">• IPA </w:t>
      </w:r>
    </w:p>
    <w:p w14:paraId="43E48588" w14:textId="77777777" w:rsidR="007C6C65" w:rsidRDefault="007C6C65" w:rsidP="007C6C65">
      <w:pPr>
        <w:spacing w:before="120" w:after="120"/>
        <w:ind w:firstLine="708"/>
        <w:jc w:val="both"/>
      </w:pPr>
      <w:r>
        <w:t xml:space="preserve">• TÜBİTAK İŞ BİRLİKLERİ </w:t>
      </w:r>
    </w:p>
    <w:p w14:paraId="253A568B" w14:textId="77777777" w:rsidR="007C6C65" w:rsidRDefault="007C6C65" w:rsidP="007C6C65">
      <w:pPr>
        <w:spacing w:before="120" w:after="120"/>
        <w:ind w:firstLine="708"/>
        <w:jc w:val="both"/>
      </w:pPr>
      <w:r>
        <w:t xml:space="preserve">• ERA-NET </w:t>
      </w:r>
    </w:p>
    <w:p w14:paraId="68989D66" w14:textId="77777777" w:rsidR="007C6C65" w:rsidRDefault="007C6C65" w:rsidP="007C6C65">
      <w:pPr>
        <w:spacing w:before="120" w:after="120"/>
        <w:ind w:firstLine="708"/>
        <w:jc w:val="both"/>
      </w:pPr>
      <w:r>
        <w:t xml:space="preserve">• COST </w:t>
      </w:r>
    </w:p>
    <w:p w14:paraId="62E262D1" w14:textId="4A16D28F" w:rsidR="00A31823" w:rsidRDefault="007C6C65" w:rsidP="007C6C65">
      <w:pPr>
        <w:spacing w:before="120" w:after="120"/>
        <w:ind w:firstLine="708"/>
        <w:jc w:val="both"/>
        <w:rPr>
          <w:b/>
        </w:rPr>
      </w:pPr>
      <w:r>
        <w:t>• Erasmus+</w:t>
      </w:r>
      <w:r w:rsidR="00A31823">
        <w:t xml:space="preserve">  </w:t>
      </w:r>
    </w:p>
    <w:p w14:paraId="13597EA7" w14:textId="77777777" w:rsidR="006A053B" w:rsidRDefault="006A053B" w:rsidP="006A053B">
      <w:pPr>
        <w:spacing w:before="120" w:after="120"/>
        <w:rPr>
          <w:b/>
          <w:u w:val="single"/>
        </w:rPr>
      </w:pPr>
      <w:r>
        <w:rPr>
          <w:b/>
          <w:u w:val="single"/>
        </w:rPr>
        <w:t>Kanıtlar:</w:t>
      </w:r>
    </w:p>
    <w:p w14:paraId="2C62BDFF" w14:textId="78AE4290" w:rsidR="006A053B" w:rsidRPr="0086525B" w:rsidRDefault="00000000" w:rsidP="00C04A0B">
      <w:pPr>
        <w:pStyle w:val="ListeParagraf"/>
        <w:numPr>
          <w:ilvl w:val="0"/>
          <w:numId w:val="10"/>
        </w:numPr>
        <w:spacing w:before="120" w:after="120"/>
        <w:rPr>
          <w:rStyle w:val="Kpr"/>
          <w:b/>
          <w:bCs/>
          <w:color w:val="auto"/>
        </w:rPr>
      </w:pPr>
      <w:hyperlink r:id="rId159" w:history="1">
        <w:r w:rsidR="006A053B" w:rsidRPr="0086525B">
          <w:rPr>
            <w:rStyle w:val="Kpr"/>
            <w:b/>
            <w:bCs/>
          </w:rPr>
          <w:t>KLU Erasmus Koordinatörlüğü</w:t>
        </w:r>
      </w:hyperlink>
      <w:r w:rsidR="006A053B" w:rsidRPr="0086525B">
        <w:rPr>
          <w:rStyle w:val="Kpr"/>
          <w:b/>
          <w:bCs/>
        </w:rPr>
        <w:t xml:space="preserve"> </w:t>
      </w:r>
    </w:p>
    <w:p w14:paraId="503C8CB7" w14:textId="7A1EFC14" w:rsidR="006A053B" w:rsidRPr="0086525B" w:rsidRDefault="00000000" w:rsidP="00C04A0B">
      <w:pPr>
        <w:pStyle w:val="ListeParagraf"/>
        <w:numPr>
          <w:ilvl w:val="0"/>
          <w:numId w:val="10"/>
        </w:numPr>
        <w:spacing w:before="120" w:after="120"/>
        <w:rPr>
          <w:b/>
          <w:bCs/>
          <w:u w:val="single"/>
        </w:rPr>
      </w:pPr>
      <w:hyperlink r:id="rId160" w:history="1">
        <w:r w:rsidR="006A053B" w:rsidRPr="0086525B">
          <w:rPr>
            <w:rStyle w:val="Kpr"/>
            <w:b/>
            <w:bCs/>
          </w:rPr>
          <w:t>KLU Mevlana Koordinatörlüğü</w:t>
        </w:r>
      </w:hyperlink>
      <w:r w:rsidR="0086525B" w:rsidRPr="0086525B">
        <w:rPr>
          <w:b/>
          <w:bCs/>
        </w:rPr>
        <w:t xml:space="preserve"> </w:t>
      </w:r>
    </w:p>
    <w:p w14:paraId="11B99390" w14:textId="16B3EA24" w:rsidR="0086525B" w:rsidRPr="006A053B" w:rsidRDefault="00000000" w:rsidP="00C04A0B">
      <w:pPr>
        <w:pStyle w:val="ListeParagraf"/>
        <w:numPr>
          <w:ilvl w:val="0"/>
          <w:numId w:val="10"/>
        </w:numPr>
        <w:spacing w:before="120" w:after="120"/>
        <w:rPr>
          <w:rStyle w:val="Kpr"/>
          <w:b/>
          <w:color w:val="auto"/>
        </w:rPr>
      </w:pPr>
      <w:hyperlink r:id="rId161" w:history="1">
        <w:r w:rsidR="0086525B" w:rsidRPr="0086525B">
          <w:rPr>
            <w:rStyle w:val="Kpr"/>
            <w:b/>
            <w:bCs/>
          </w:rPr>
          <w:t>KLU Proje Geliştirme ve Koordinasyon Ofisi</w:t>
        </w:r>
      </w:hyperlink>
      <w:r w:rsidR="0086525B">
        <w:t xml:space="preserve"> </w:t>
      </w:r>
    </w:p>
    <w:p w14:paraId="02C2A962" w14:textId="77777777" w:rsidR="006A053B" w:rsidRDefault="006A053B" w:rsidP="006A053B">
      <w:pPr>
        <w:spacing w:before="120" w:after="120"/>
        <w:rPr>
          <w:b/>
          <w:u w:val="single"/>
        </w:rPr>
      </w:pPr>
    </w:p>
    <w:p w14:paraId="4653B421" w14:textId="2E40B092" w:rsidR="006A053B" w:rsidRPr="006A053B" w:rsidRDefault="006A053B" w:rsidP="006A053B">
      <w:pPr>
        <w:spacing w:before="120" w:after="120"/>
        <w:rPr>
          <w:b/>
          <w:u w:val="single"/>
        </w:rPr>
        <w:sectPr w:rsidR="006A053B" w:rsidRPr="006A053B" w:rsidSect="00655B14">
          <w:headerReference w:type="default" r:id="rId162"/>
          <w:type w:val="continuous"/>
          <w:pgSz w:w="11906" w:h="16838"/>
          <w:pgMar w:top="1417" w:right="1417" w:bottom="1417" w:left="1417" w:header="708" w:footer="708" w:gutter="0"/>
          <w:cols w:space="708"/>
          <w:docGrid w:linePitch="360"/>
        </w:sectPr>
      </w:pPr>
    </w:p>
    <w:p w14:paraId="518E8D68" w14:textId="77777777" w:rsidR="007E232D" w:rsidRPr="007E232D" w:rsidRDefault="007E232D" w:rsidP="00C04A0B">
      <w:pPr>
        <w:spacing w:before="120" w:after="120"/>
        <w:rPr>
          <w:b/>
          <w:bCs/>
        </w:rPr>
      </w:pPr>
      <w:r w:rsidRPr="007E232D">
        <w:rPr>
          <w:b/>
          <w:bCs/>
        </w:rPr>
        <w:t xml:space="preserve">A.5.3. Uluslararasılaşma performansı </w:t>
      </w:r>
    </w:p>
    <w:p w14:paraId="2920949B" w14:textId="77777777" w:rsidR="007E232D" w:rsidRPr="007E232D" w:rsidRDefault="007E232D" w:rsidP="00C04A0B">
      <w:pPr>
        <w:spacing w:before="120" w:after="120"/>
        <w:rPr>
          <w:b/>
          <w:bCs/>
          <w:u w:val="single"/>
        </w:rPr>
      </w:pPr>
      <w:r w:rsidRPr="007E232D">
        <w:rPr>
          <w:b/>
          <w:bCs/>
          <w:u w:val="single"/>
        </w:rPr>
        <w:t xml:space="preserve">Olgunluk Düzeyi: 2 </w:t>
      </w:r>
    </w:p>
    <w:p w14:paraId="1610B540" w14:textId="7410FD7A" w:rsidR="006A053B" w:rsidRDefault="007458DF" w:rsidP="00D012DE">
      <w:pPr>
        <w:spacing w:before="120" w:after="120"/>
        <w:jc w:val="both"/>
      </w:pPr>
      <w:r w:rsidRPr="00703510">
        <w:rPr>
          <w:bCs/>
        </w:rPr>
        <w:t>Yüksekokulumuz</w:t>
      </w:r>
      <w:r>
        <w:rPr>
          <w:bCs/>
        </w:rPr>
        <w:t>da</w:t>
      </w:r>
      <w:r>
        <w:rPr>
          <w:bCs/>
        </w:rPr>
        <w:t xml:space="preserve"> </w:t>
      </w:r>
      <w:r w:rsidR="007E232D">
        <w:t>uluslararasılaşma politikasıyla uyumlu faaliyetlere yönelik planlamalar bulunmaktadır. Birimde, değişim programları kapsamında gerçekleştirilen uluslararasılaşma performansı Üniversitenin Erasmus Koordinatörlüğü ve Mevlâna Koordinatörlüğü öncülüğünde izlenmektedir.</w:t>
      </w:r>
      <w:r w:rsidR="00D012DE">
        <w:t xml:space="preserve"> (</w:t>
      </w:r>
      <w:hyperlink r:id="rId163" w:history="1">
        <w:r w:rsidR="00D012DE" w:rsidRPr="00A31823">
          <w:rPr>
            <w:rStyle w:val="Kpr"/>
          </w:rPr>
          <w:t>KLU Erasmus Koordinatörlüğü</w:t>
        </w:r>
      </w:hyperlink>
      <w:r w:rsidR="00D012DE">
        <w:t>) (</w:t>
      </w:r>
      <w:hyperlink r:id="rId164" w:history="1">
        <w:r w:rsidR="00D012DE" w:rsidRPr="00F60987">
          <w:rPr>
            <w:rStyle w:val="Kpr"/>
          </w:rPr>
          <w:t>KLU Mevlana Koordinatörlüğü</w:t>
        </w:r>
      </w:hyperlink>
      <w:r w:rsidR="00D012DE">
        <w:t xml:space="preserve">) </w:t>
      </w:r>
    </w:p>
    <w:p w14:paraId="7C506AE8" w14:textId="26FCA77E" w:rsidR="00D012DE" w:rsidRDefault="00CF7F96" w:rsidP="00D012DE">
      <w:pPr>
        <w:spacing w:before="120" w:after="120"/>
        <w:jc w:val="both"/>
      </w:pPr>
      <w:r>
        <w:t>Uluslararası projeler kapsamında gerçekleştirilen uluslararasılaşma performansı ise Proje Geliştirme ve Koordinasyon Ofisi’nin öncülüğünde takip edilmektedir</w:t>
      </w:r>
      <w:r w:rsidR="001D7F36">
        <w:t>. (</w:t>
      </w:r>
      <w:hyperlink r:id="rId165" w:history="1">
        <w:r w:rsidR="001D7F36" w:rsidRPr="009063FD">
          <w:rPr>
            <w:rStyle w:val="Kpr"/>
          </w:rPr>
          <w:t>KLU Proje Geliştirme ve Koordinasyon Ofisi</w:t>
        </w:r>
      </w:hyperlink>
      <w:r w:rsidR="001D7F36">
        <w:t xml:space="preserve">) Ayrıca, projeler Birim Faaliyet Raporu’nda kamuoyu ile paylaşılmak üzere raporlanmaktadır. </w:t>
      </w:r>
      <w:r w:rsidR="001D7F36" w:rsidRPr="001D7F36">
        <w:t>(</w:t>
      </w:r>
      <w:hyperlink r:id="rId166" w:history="1">
        <w:r w:rsidR="001D7F36" w:rsidRPr="001D7F36">
          <w:rPr>
            <w:rStyle w:val="Kpr"/>
          </w:rPr>
          <w:t>SBMYO Faaliyet Raporu</w:t>
        </w:r>
      </w:hyperlink>
      <w:r w:rsidR="001D7F36" w:rsidRPr="001D7F36">
        <w:t>)</w:t>
      </w:r>
      <w:r w:rsidR="006161A0">
        <w:t xml:space="preserve"> </w:t>
      </w:r>
    </w:p>
    <w:p w14:paraId="62BC4465" w14:textId="77777777" w:rsidR="006161A0" w:rsidRDefault="006161A0" w:rsidP="006161A0">
      <w:pPr>
        <w:spacing w:before="120" w:after="120"/>
        <w:rPr>
          <w:b/>
          <w:u w:val="single"/>
        </w:rPr>
      </w:pPr>
      <w:r>
        <w:rPr>
          <w:b/>
          <w:u w:val="single"/>
        </w:rPr>
        <w:t>Kanıtlar:</w:t>
      </w:r>
    </w:p>
    <w:p w14:paraId="6B98B94B" w14:textId="77777777" w:rsidR="006161A0" w:rsidRPr="0086525B" w:rsidRDefault="00000000" w:rsidP="006161A0">
      <w:pPr>
        <w:pStyle w:val="ListeParagraf"/>
        <w:numPr>
          <w:ilvl w:val="0"/>
          <w:numId w:val="10"/>
        </w:numPr>
        <w:spacing w:before="120" w:after="120"/>
        <w:rPr>
          <w:rStyle w:val="Kpr"/>
          <w:b/>
          <w:bCs/>
          <w:color w:val="auto"/>
        </w:rPr>
      </w:pPr>
      <w:hyperlink r:id="rId167" w:history="1">
        <w:r w:rsidR="006161A0" w:rsidRPr="0086525B">
          <w:rPr>
            <w:rStyle w:val="Kpr"/>
            <w:b/>
            <w:bCs/>
          </w:rPr>
          <w:t>KLU Erasmus Koordinatörlüğü</w:t>
        </w:r>
      </w:hyperlink>
      <w:r w:rsidR="006161A0" w:rsidRPr="0086525B">
        <w:rPr>
          <w:rStyle w:val="Kpr"/>
          <w:b/>
          <w:bCs/>
        </w:rPr>
        <w:t xml:space="preserve"> </w:t>
      </w:r>
    </w:p>
    <w:p w14:paraId="5D0973F2" w14:textId="3F5D21C3" w:rsidR="006161A0" w:rsidRPr="006161A0" w:rsidRDefault="00000000" w:rsidP="006161A0">
      <w:pPr>
        <w:pStyle w:val="ListeParagraf"/>
        <w:numPr>
          <w:ilvl w:val="0"/>
          <w:numId w:val="10"/>
        </w:numPr>
        <w:spacing w:before="120" w:after="120"/>
        <w:rPr>
          <w:b/>
          <w:bCs/>
          <w:u w:val="single"/>
        </w:rPr>
      </w:pPr>
      <w:hyperlink r:id="rId168" w:history="1">
        <w:r w:rsidR="006161A0" w:rsidRPr="0086525B">
          <w:rPr>
            <w:rStyle w:val="Kpr"/>
            <w:b/>
            <w:bCs/>
          </w:rPr>
          <w:t>KLU Mevlana Koordinatörlüğü</w:t>
        </w:r>
      </w:hyperlink>
      <w:r w:rsidR="006161A0" w:rsidRPr="0086525B">
        <w:rPr>
          <w:b/>
          <w:bCs/>
        </w:rPr>
        <w:t xml:space="preserve"> </w:t>
      </w:r>
    </w:p>
    <w:p w14:paraId="5C3BB931" w14:textId="77777777" w:rsidR="006161A0" w:rsidRPr="001D7F36" w:rsidRDefault="00000000" w:rsidP="006161A0">
      <w:pPr>
        <w:pStyle w:val="ListeParagraf"/>
        <w:numPr>
          <w:ilvl w:val="0"/>
          <w:numId w:val="10"/>
        </w:numPr>
        <w:spacing w:before="120" w:after="120"/>
        <w:jc w:val="both"/>
      </w:pPr>
      <w:hyperlink r:id="rId169" w:history="1">
        <w:r w:rsidR="006161A0" w:rsidRPr="006161A0">
          <w:rPr>
            <w:rStyle w:val="Kpr"/>
            <w:b/>
            <w:bCs/>
          </w:rPr>
          <w:t>KLU Proje Geliştirme ve Koordinasyon Ofisi</w:t>
        </w:r>
      </w:hyperlink>
    </w:p>
    <w:p w14:paraId="72E50DCE" w14:textId="12A561FA" w:rsidR="006161A0" w:rsidRPr="006161A0" w:rsidRDefault="00000000" w:rsidP="006161A0">
      <w:pPr>
        <w:pStyle w:val="ListeParagraf"/>
        <w:numPr>
          <w:ilvl w:val="0"/>
          <w:numId w:val="10"/>
        </w:numPr>
        <w:spacing w:before="120" w:after="120"/>
        <w:rPr>
          <w:b/>
          <w:bCs/>
          <w:u w:val="single"/>
        </w:rPr>
      </w:pPr>
      <w:hyperlink r:id="rId170" w:history="1">
        <w:r w:rsidR="006161A0" w:rsidRPr="006161A0">
          <w:rPr>
            <w:rStyle w:val="Kpr"/>
            <w:b/>
            <w:bCs/>
          </w:rPr>
          <w:t>SBMYO Faaliyet Raporu</w:t>
        </w:r>
      </w:hyperlink>
    </w:p>
    <w:p w14:paraId="74B7B358" w14:textId="77777777" w:rsidR="006A053B" w:rsidRDefault="006A053B" w:rsidP="00C04A0B">
      <w:pPr>
        <w:spacing w:before="120" w:after="120"/>
        <w:rPr>
          <w:b/>
        </w:rPr>
      </w:pPr>
    </w:p>
    <w:p w14:paraId="14322C1F" w14:textId="0F63BA54" w:rsidR="009B3613" w:rsidRDefault="0089452E" w:rsidP="00C04A0B">
      <w:pPr>
        <w:spacing w:before="120" w:after="120"/>
        <w:rPr>
          <w:b/>
        </w:rPr>
      </w:pPr>
      <w:r w:rsidRPr="0089452E">
        <w:rPr>
          <w:b/>
        </w:rPr>
        <w:t>B.1. PROGRAM TASARIMI, DEĞERLENDİRMESİ VE GÜNCELLENMESİ</w:t>
      </w:r>
    </w:p>
    <w:p w14:paraId="29765A5A" w14:textId="7C151F7D" w:rsidR="00641392" w:rsidRPr="00641392" w:rsidRDefault="00641392" w:rsidP="00641392">
      <w:pPr>
        <w:spacing w:before="120" w:after="120"/>
        <w:jc w:val="both"/>
        <w:rPr>
          <w:bCs/>
        </w:rPr>
      </w:pPr>
      <w:r w:rsidRPr="00641392">
        <w:rPr>
          <w:bCs/>
        </w:rPr>
        <w:t>Yüksekokulumuz, öğretim programlarını Türkiye Yükseköğretim Yeterlilikleri Çerçevesi ile uyumlu; öğretim amaçlarına ve öğrenme çıktılarına uygun olarak tasarlayıp, öğrencilerin ve toplumun ihtiyaçlarına cevap verdiğinden emin olmak için periyodik olarak değerlendirme yapmaktadır.</w:t>
      </w:r>
      <w:r w:rsidR="00610C86">
        <w:rPr>
          <w:bCs/>
        </w:rPr>
        <w:t xml:space="preserve"> </w:t>
      </w:r>
      <w:r w:rsidR="00610C86">
        <w:t>Programların tasarım ve onay süreçleri sistematik olarak izlenmekte ve ilgili paydaşlarla birlikte değerlendirilerek iyileştirilmektedir. Meslek Yüksekokulumuzda paydaşların katılımıyla programların tasarımı ve onayına ilişkin bazı uygulamalar sistematik olarak izlenmekte olup, paydaşlarla birlikte değerlendirilerek önlemler alınmaktadır.</w:t>
      </w:r>
    </w:p>
    <w:p w14:paraId="63D3600D" w14:textId="34E0748C" w:rsidR="0089452E" w:rsidRDefault="0089452E" w:rsidP="00C04A0B">
      <w:pPr>
        <w:spacing w:before="120" w:after="120"/>
        <w:rPr>
          <w:b/>
        </w:rPr>
      </w:pPr>
      <w:r w:rsidRPr="0089452E">
        <w:rPr>
          <w:b/>
        </w:rPr>
        <w:t>B.1.1. Programların tasarımı ve onayı</w:t>
      </w:r>
      <w:r w:rsidR="00F4217B">
        <w:rPr>
          <w:b/>
        </w:rPr>
        <w:t xml:space="preserve"> </w:t>
      </w:r>
    </w:p>
    <w:p w14:paraId="50818292" w14:textId="6A412E90" w:rsidR="00F4217B" w:rsidRDefault="00F4217B" w:rsidP="00F4217B">
      <w:pPr>
        <w:spacing w:before="120" w:after="120"/>
        <w:rPr>
          <w:b/>
          <w:u w:val="single"/>
        </w:rPr>
      </w:pPr>
      <w:r>
        <w:rPr>
          <w:b/>
          <w:u w:val="single"/>
        </w:rPr>
        <w:t>Olgunluk Düzeyi: 4</w:t>
      </w:r>
    </w:p>
    <w:p w14:paraId="7DA0623C" w14:textId="678BA028" w:rsidR="008C4688" w:rsidRDefault="00B4550A" w:rsidP="008C4688">
      <w:pPr>
        <w:spacing w:before="120" w:after="120"/>
        <w:jc w:val="both"/>
        <w:rPr>
          <w:bCs/>
        </w:rPr>
      </w:pPr>
      <w:r>
        <w:t xml:space="preserve">Meslek Yüksekokulumuz eğitim sürecinde programların eğitim amaçlarının belirlenmesinde ve müfredatların tasarımında öncelikle dikkate alınan en temel unsur; programın gerektirdiği içeriğe </w:t>
      </w:r>
      <w:r>
        <w:lastRenderedPageBreak/>
        <w:t>uygunluk ve bir diğeri ise güncel gelişmelerin yansımasıdır. Mevcut programların amaçlarının belirlenmesinde; bölgenin ekonomik ve yapısal özelliklerine uygun programlar sonucunda temel çıktıların elde edilmesi esas alınmaktadır. Böylece, program ve müfredat saptamalarında, bir yandan iç paydaşların paylaşımları (özellikle öğretim elemanları ve öğrenciler), diğer yandan dış paydaşların paylaşımları (özellikle bölgede ekonomik, sosyokültürel etkileri olan aktörler) dikkate alınmaktadır.</w:t>
      </w:r>
      <w:r>
        <w:rPr>
          <w:bCs/>
        </w:rPr>
        <w:t xml:space="preserve"> </w:t>
      </w:r>
      <w:r w:rsidR="00AB7551">
        <w:rPr>
          <w:bCs/>
        </w:rPr>
        <w:t>(</w:t>
      </w:r>
      <w:hyperlink r:id="rId171" w:history="1">
        <w:r w:rsidR="00AB7551" w:rsidRPr="00AB7551">
          <w:rPr>
            <w:rStyle w:val="Kpr"/>
            <w:bCs/>
          </w:rPr>
          <w:t>KLU Eğitim Öğretim Komisyonu Yönergesi</w:t>
        </w:r>
      </w:hyperlink>
      <w:r w:rsidR="00AB7551">
        <w:rPr>
          <w:bCs/>
        </w:rPr>
        <w:t xml:space="preserve">) </w:t>
      </w:r>
      <w:r w:rsidR="008C4688" w:rsidRPr="008C4688">
        <w:rPr>
          <w:bCs/>
        </w:rPr>
        <w:t>Yüksekokulumuzdaki programlara ait içerikler paylaşılmakta olup, ulusal ve AKTS kredileri tanımlanmıştır. Programların müfredatı ve içerikleri dersi verecek öğretim elemanları tarafından oluşturulup Yüksekokul Kurulu kararları alınmıştır.</w:t>
      </w:r>
      <w:r w:rsidR="00AB7551">
        <w:rPr>
          <w:bCs/>
        </w:rPr>
        <w:t xml:space="preserve"> </w:t>
      </w:r>
    </w:p>
    <w:p w14:paraId="728C08B4" w14:textId="5D457877" w:rsidR="00AB7551" w:rsidRPr="008C4688" w:rsidRDefault="00AB7551" w:rsidP="008C4688">
      <w:pPr>
        <w:spacing w:before="120" w:after="120"/>
        <w:jc w:val="both"/>
        <w:rPr>
          <w:bCs/>
        </w:rPr>
      </w:pPr>
      <w:r>
        <w:t>Yüksekokulumuzdaki bölüm/programların dış paydaş toplantılarında sektör temsilcilerinin görüşleri alınmaktadır. Bu görüşler yeni programların açılması için veri toplama setine dış paydaş önerileri olarak kaydedilmektedir. Yapılan dış paydaş önerileri dışında yine sektör temsilcilerinin katılımıyla yapılan danışma kurullarında, sektörün ihtiyaç duyduğu mesleki personel açığı ve meslek alanları tespit edilmektedir. Ayrıca kurum içi veya dış paydaşların yaptığı analizler neticesinde sektörel sahalar incelenerek analizler yapılmaktadır. Dış paydaş önerileri, danışma kurulu kararları ve sektörel analizler sonucunda yeni bölüm/program açılması için veriler toplanmaktadır.</w:t>
      </w:r>
      <w:r w:rsidR="009A0A1E" w:rsidRPr="009A0A1E">
        <w:rPr>
          <w:b/>
          <w:bCs/>
          <w:color w:val="000000" w:themeColor="text1"/>
        </w:rPr>
        <w:t xml:space="preserve"> </w:t>
      </w:r>
      <w:r w:rsidR="009A0A1E" w:rsidRPr="009A0A1E">
        <w:rPr>
          <w:color w:val="000000" w:themeColor="text1"/>
        </w:rPr>
        <w:t>(</w:t>
      </w:r>
      <w:hyperlink r:id="rId172" w:history="1">
        <w:r w:rsidR="009A0A1E" w:rsidRPr="009A0A1E">
          <w:rPr>
            <w:rStyle w:val="Kpr"/>
          </w:rPr>
          <w:t>SBMYO Danışma Kurulu</w:t>
        </w:r>
      </w:hyperlink>
      <w:r w:rsidR="009A0A1E" w:rsidRPr="009A0A1E">
        <w:rPr>
          <w:color w:val="000000" w:themeColor="text1"/>
        </w:rPr>
        <w:t xml:space="preserve">) </w:t>
      </w:r>
      <w:r>
        <w:t>Verilerin toplanmasıyla başlanılan program tasarım süreci; doluluk oranlarının kontrol edilmesi, okulun fiziksel altyapısının gözden geçirilmesi, öğrencilerin staj olanaklarının değerlendirilmesi, öğretim elemanı alt yapısının hazırlanması ve müfredat çalışması yapılması ile devam etmektedir. Bologna kriterleri ve TYÇÇ kapsamında oluşturulan müfredat bilgisi ile YÖK’ün talep ettiği diğer bilgiler ile Bölüm/Program Açma Dosyası hazırlanarak Yüksekokul Kuruluna sunulmaktadır. İlgili Bölüm/Program Dosyası Yüksekokul Kurulunda onaylandığı takdirde ön değerlendirme aşamasına geçer ve Eğitim Öğretim Alt Komisyonu, Kalite Komisyonu ve Üniversite Danışma Kurulunda Bölüm/Program Açma Önerisi olarak görüşülür. Son olarak ilgili öneri Senato Onayı ve YÖK onayı ile tamamlanarak Bölüm/Program açılır</w:t>
      </w:r>
      <w:r w:rsidR="009A0A1E">
        <w:t>. (</w:t>
      </w:r>
      <w:hyperlink r:id="rId173" w:history="1">
        <w:r w:rsidR="009A0A1E" w:rsidRPr="009A0A1E">
          <w:rPr>
            <w:rStyle w:val="Kpr"/>
          </w:rPr>
          <w:t>KLU Eğitim Bilgi Paketi</w:t>
        </w:r>
      </w:hyperlink>
      <w:r w:rsidR="009A0A1E">
        <w:t xml:space="preserve">) </w:t>
      </w:r>
    </w:p>
    <w:p w14:paraId="094BD9EA" w14:textId="67B08EA2" w:rsidR="00B175BF" w:rsidRDefault="00B175BF" w:rsidP="00B175BF">
      <w:pPr>
        <w:spacing w:before="120" w:after="120"/>
        <w:rPr>
          <w:b/>
          <w:u w:val="single"/>
        </w:rPr>
      </w:pPr>
      <w:r>
        <w:rPr>
          <w:b/>
          <w:u w:val="single"/>
        </w:rPr>
        <w:t>Kanıtlar:</w:t>
      </w:r>
    </w:p>
    <w:p w14:paraId="3854C56C" w14:textId="7CB36019" w:rsidR="009A0A1E" w:rsidRPr="009A0A1E" w:rsidRDefault="00000000" w:rsidP="005C3188">
      <w:pPr>
        <w:pStyle w:val="ListeParagraf"/>
        <w:numPr>
          <w:ilvl w:val="0"/>
          <w:numId w:val="11"/>
        </w:numPr>
        <w:spacing w:before="120" w:after="120"/>
        <w:rPr>
          <w:b/>
          <w:u w:val="single"/>
        </w:rPr>
      </w:pPr>
      <w:hyperlink r:id="rId174" w:history="1">
        <w:r w:rsidR="009A0A1E" w:rsidRPr="009A0A1E">
          <w:rPr>
            <w:rStyle w:val="Kpr"/>
            <w:b/>
          </w:rPr>
          <w:t>KLU Eğitim Öğretim Komisyonu Yönergesi</w:t>
        </w:r>
      </w:hyperlink>
      <w:r w:rsidR="009A0A1E" w:rsidRPr="009A0A1E">
        <w:rPr>
          <w:b/>
        </w:rPr>
        <w:t xml:space="preserve"> </w:t>
      </w:r>
    </w:p>
    <w:p w14:paraId="087A89DC" w14:textId="1CC3E2AD" w:rsidR="009A0A1E" w:rsidRPr="009A0A1E" w:rsidRDefault="00000000" w:rsidP="005C3188">
      <w:pPr>
        <w:pStyle w:val="ListeParagraf"/>
        <w:numPr>
          <w:ilvl w:val="0"/>
          <w:numId w:val="11"/>
        </w:numPr>
        <w:spacing w:before="120" w:after="120"/>
        <w:rPr>
          <w:b/>
          <w:u w:val="single"/>
        </w:rPr>
      </w:pPr>
      <w:hyperlink r:id="rId175" w:history="1">
        <w:r w:rsidR="009A0A1E" w:rsidRPr="009A0A1E">
          <w:rPr>
            <w:rStyle w:val="Kpr"/>
            <w:b/>
          </w:rPr>
          <w:t>SBMYO Danışma Kurulu</w:t>
        </w:r>
      </w:hyperlink>
      <w:r w:rsidR="009A0A1E" w:rsidRPr="009A0A1E">
        <w:rPr>
          <w:b/>
          <w:color w:val="000000" w:themeColor="text1"/>
        </w:rPr>
        <w:t xml:space="preserve"> </w:t>
      </w:r>
    </w:p>
    <w:p w14:paraId="21DBC51E" w14:textId="7A5ED46B" w:rsidR="009A0A1E" w:rsidRDefault="00000000" w:rsidP="005C3188">
      <w:pPr>
        <w:pStyle w:val="ListeParagraf"/>
        <w:numPr>
          <w:ilvl w:val="0"/>
          <w:numId w:val="11"/>
        </w:numPr>
        <w:spacing w:before="120" w:after="120"/>
        <w:rPr>
          <w:b/>
          <w:u w:val="single"/>
        </w:rPr>
      </w:pPr>
      <w:hyperlink r:id="rId176" w:history="1">
        <w:r w:rsidR="009A0A1E" w:rsidRPr="009A0A1E">
          <w:rPr>
            <w:rStyle w:val="Kpr"/>
            <w:b/>
          </w:rPr>
          <w:t>KLU Eğitim Bilgi Paketi</w:t>
        </w:r>
      </w:hyperlink>
    </w:p>
    <w:p w14:paraId="3DF390B8" w14:textId="77777777" w:rsidR="00B175BF" w:rsidRDefault="00B175BF" w:rsidP="00C04A0B">
      <w:pPr>
        <w:spacing w:before="120" w:after="120"/>
        <w:rPr>
          <w:b/>
        </w:rPr>
      </w:pPr>
    </w:p>
    <w:p w14:paraId="4403AADA" w14:textId="7315FB53" w:rsidR="0089452E" w:rsidRDefault="0089452E" w:rsidP="00C04A0B">
      <w:pPr>
        <w:spacing w:before="120" w:after="120"/>
        <w:rPr>
          <w:b/>
        </w:rPr>
      </w:pPr>
      <w:r w:rsidRPr="0089452E">
        <w:rPr>
          <w:b/>
        </w:rPr>
        <w:t>B.1.2. Programın ders dağılım dengesi</w:t>
      </w:r>
      <w:r w:rsidR="003310A4">
        <w:rPr>
          <w:b/>
        </w:rPr>
        <w:t xml:space="preserve"> </w:t>
      </w:r>
    </w:p>
    <w:p w14:paraId="16A8AAE0" w14:textId="1BCB9058" w:rsidR="003310A4" w:rsidRDefault="003310A4" w:rsidP="003310A4">
      <w:pPr>
        <w:spacing w:before="120" w:after="120"/>
        <w:rPr>
          <w:b/>
          <w:u w:val="single"/>
        </w:rPr>
      </w:pPr>
      <w:r>
        <w:rPr>
          <w:b/>
          <w:u w:val="single"/>
        </w:rPr>
        <w:t>Olgunluk Düzeyi: 4</w:t>
      </w:r>
    </w:p>
    <w:p w14:paraId="0285BCA4" w14:textId="0B7567E6" w:rsidR="004A246A" w:rsidRPr="004A246A" w:rsidRDefault="004A246A" w:rsidP="004A246A">
      <w:pPr>
        <w:spacing w:before="120" w:after="120"/>
        <w:jc w:val="both"/>
        <w:rPr>
          <w:bCs/>
        </w:rPr>
      </w:pPr>
      <w:r w:rsidRPr="004A246A">
        <w:rPr>
          <w:bCs/>
        </w:rPr>
        <w:t xml:space="preserve">Yüksekokulumuz </w:t>
      </w:r>
      <w:r w:rsidR="00A47F01">
        <w:rPr>
          <w:bCs/>
        </w:rPr>
        <w:t>p</w:t>
      </w:r>
      <w:r w:rsidRPr="004A246A">
        <w:rPr>
          <w:bCs/>
        </w:rPr>
        <w:t>rogramlarının</w:t>
      </w:r>
      <w:r w:rsidR="00A47F01">
        <w:rPr>
          <w:bCs/>
        </w:rPr>
        <w:t xml:space="preserve"> tamamında</w:t>
      </w:r>
      <w:r w:rsidRPr="004A246A">
        <w:rPr>
          <w:bCs/>
        </w:rPr>
        <w:t xml:space="preserve"> ders dağılımına ilişkin ilke, kural ve yöntemler tanımlı</w:t>
      </w:r>
      <w:r w:rsidR="00A47F01">
        <w:rPr>
          <w:bCs/>
        </w:rPr>
        <w:t xml:space="preserve"> olup </w:t>
      </w:r>
      <w:r w:rsidR="00A47F01">
        <w:t xml:space="preserve">ders dağılım dengesi izlenmekte ve iyileştirilmektedir. </w:t>
      </w:r>
    </w:p>
    <w:p w14:paraId="0F3D9E3A" w14:textId="1178230A" w:rsidR="004A246A" w:rsidRDefault="004A246A" w:rsidP="004A246A">
      <w:pPr>
        <w:spacing w:before="120" w:after="120"/>
        <w:jc w:val="both"/>
        <w:rPr>
          <w:bCs/>
        </w:rPr>
      </w:pPr>
      <w:r w:rsidRPr="004A246A">
        <w:rPr>
          <w:bCs/>
        </w:rPr>
        <w:t xml:space="preserve">Öğretim programı (müfredat) yapısı zorunlu-seçmeli ders, 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Programlardan sorumlu bölüm başkanları ve öğretim elemanları düzenli olarak öğretim alanları ile ilgili araştırmalar yapmaktadırlar. Öğretim elemanlarının, öğrencilerin ve dış paydaşların da görüşleri alınmaktadır. Bu şekilde programların genel bir değerlendirilmesi yapılabilmekte ve güncel tutulabilmektedir. </w:t>
      </w:r>
      <w:r w:rsidR="0038264B">
        <w:rPr>
          <w:bCs/>
        </w:rPr>
        <w:t xml:space="preserve"> </w:t>
      </w:r>
    </w:p>
    <w:p w14:paraId="7058842D" w14:textId="5754487C" w:rsidR="00B65977" w:rsidRDefault="0038264B" w:rsidP="004A246A">
      <w:pPr>
        <w:spacing w:before="120" w:after="120"/>
        <w:jc w:val="both"/>
      </w:pPr>
      <w:r>
        <w:t xml:space="preserve">2018 yılında Meslek Yüksekokulumuz ilk olarak Muhasebe ve Vergi Uygulamaları Programında ve </w:t>
      </w:r>
      <w:r w:rsidR="00F27CDE">
        <w:t xml:space="preserve">daha </w:t>
      </w:r>
      <w:r>
        <w:t>sonra</w:t>
      </w:r>
      <w:r w:rsidR="00F27CDE">
        <w:t xml:space="preserve"> </w:t>
      </w:r>
      <w:r>
        <w:t>202</w:t>
      </w:r>
      <w:r w:rsidR="001B31A7">
        <w:t>1</w:t>
      </w:r>
      <w:r>
        <w:t xml:space="preserve"> yılı itibariyle Lojistik Programında müfredat güncellemesi yaparak 3+1 Uygulamalı Eğitim Modeline geçiş yapmıştır. Eğitim öğretim 3 dönem örgün öğretim şeklinde, 1 dönem ise işletmelerde ya da kurumlarda tam zamanlı </w:t>
      </w:r>
      <w:r w:rsidR="002D37E2">
        <w:t xml:space="preserve">İşletmede Mesleki Eğitim kapsamında </w:t>
      </w:r>
      <w:r>
        <w:t xml:space="preserve">uygulamalı eğitim olacak şekilde düzenlemiştir. </w:t>
      </w:r>
      <w:r w:rsidR="002D37E2">
        <w:t>Diğer programlar</w:t>
      </w:r>
      <w:r w:rsidR="002D37E2" w:rsidRPr="002D37E2">
        <w:t xml:space="preserve"> </w:t>
      </w:r>
      <w:r w:rsidR="002D37E2">
        <w:t xml:space="preserve">2+2 Eğitim Modeli ile devam etmektedir. </w:t>
      </w:r>
      <w:r w:rsidR="00B65977">
        <w:t>(</w:t>
      </w:r>
      <w:hyperlink r:id="rId177" w:history="1">
        <w:r w:rsidR="00B65977" w:rsidRPr="00B65977">
          <w:rPr>
            <w:rStyle w:val="Kpr"/>
          </w:rPr>
          <w:t>SBMYO Muhasebe ve Vergi Uygulamaları Programı Eğitim Bilgi Paketi</w:t>
        </w:r>
      </w:hyperlink>
      <w:r w:rsidR="00B65977">
        <w:t xml:space="preserve">) </w:t>
      </w:r>
    </w:p>
    <w:p w14:paraId="48E4ECBB" w14:textId="79D4F660" w:rsidR="0038264B" w:rsidRDefault="00B65977" w:rsidP="004A246A">
      <w:pPr>
        <w:spacing w:before="120" w:after="120"/>
        <w:jc w:val="both"/>
        <w:rPr>
          <w:bCs/>
        </w:rPr>
      </w:pPr>
      <w:r>
        <w:lastRenderedPageBreak/>
        <w:t xml:space="preserve">Yüksekokulda öğrencilerin her dönem 30 AKTS olmak üzere 120 AKTS dâhilinde ders almış olmaları gerekmektedir. </w:t>
      </w:r>
      <w:r w:rsidR="00C6282B">
        <w:t>(</w:t>
      </w:r>
      <w:hyperlink r:id="rId178" w:history="1">
        <w:r w:rsidR="00C6282B" w:rsidRPr="00C6282B">
          <w:rPr>
            <w:rStyle w:val="Kpr"/>
          </w:rPr>
          <w:t>SBMYO Ders İçerikleri</w:t>
        </w:r>
      </w:hyperlink>
      <w:r w:rsidR="00C6282B">
        <w:t xml:space="preserve">) </w:t>
      </w:r>
    </w:p>
    <w:p w14:paraId="3CF312C3" w14:textId="0892EBBB" w:rsidR="00B175BF" w:rsidRDefault="00B175BF" w:rsidP="00B175BF">
      <w:pPr>
        <w:spacing w:before="120" w:after="120"/>
        <w:rPr>
          <w:b/>
          <w:u w:val="single"/>
        </w:rPr>
      </w:pPr>
      <w:r>
        <w:rPr>
          <w:b/>
          <w:u w:val="single"/>
        </w:rPr>
        <w:t>Kanıtlar:</w:t>
      </w:r>
    </w:p>
    <w:p w14:paraId="34F05D84" w14:textId="1A9E803C" w:rsidR="00C6282B" w:rsidRPr="00C6282B" w:rsidRDefault="00000000" w:rsidP="004A246A">
      <w:pPr>
        <w:pStyle w:val="ListeParagraf"/>
        <w:numPr>
          <w:ilvl w:val="0"/>
          <w:numId w:val="12"/>
        </w:numPr>
        <w:spacing w:before="120" w:after="120"/>
        <w:rPr>
          <w:b/>
          <w:bCs/>
          <w:u w:val="single"/>
        </w:rPr>
      </w:pPr>
      <w:hyperlink r:id="rId179" w:history="1">
        <w:r w:rsidR="00C6282B" w:rsidRPr="00C6282B">
          <w:rPr>
            <w:rStyle w:val="Kpr"/>
            <w:b/>
            <w:bCs/>
          </w:rPr>
          <w:t>SBMYO Muhasebe ve Vergi Uygulamaları Programı Eğitim Bilgi Paketi</w:t>
        </w:r>
      </w:hyperlink>
      <w:r w:rsidR="00C6282B" w:rsidRPr="00C6282B">
        <w:rPr>
          <w:b/>
          <w:bCs/>
        </w:rPr>
        <w:t xml:space="preserve"> </w:t>
      </w:r>
    </w:p>
    <w:p w14:paraId="4DAA4CFF" w14:textId="27816E03" w:rsidR="00C6282B" w:rsidRPr="004A246A" w:rsidRDefault="00000000" w:rsidP="004A246A">
      <w:pPr>
        <w:pStyle w:val="ListeParagraf"/>
        <w:numPr>
          <w:ilvl w:val="0"/>
          <w:numId w:val="12"/>
        </w:numPr>
        <w:spacing w:before="120" w:after="120"/>
        <w:rPr>
          <w:b/>
          <w:u w:val="single"/>
        </w:rPr>
      </w:pPr>
      <w:hyperlink r:id="rId180" w:history="1">
        <w:r w:rsidR="00C6282B" w:rsidRPr="00C6282B">
          <w:rPr>
            <w:rStyle w:val="Kpr"/>
            <w:b/>
            <w:bCs/>
          </w:rPr>
          <w:t>SBMYO Ders İçerikleri</w:t>
        </w:r>
      </w:hyperlink>
    </w:p>
    <w:p w14:paraId="542388BF" w14:textId="77777777" w:rsidR="00B175BF" w:rsidRDefault="00B175BF" w:rsidP="00C04A0B">
      <w:pPr>
        <w:spacing w:before="120" w:after="120"/>
        <w:rPr>
          <w:b/>
        </w:rPr>
      </w:pPr>
    </w:p>
    <w:p w14:paraId="7241F348" w14:textId="2E8EB957" w:rsidR="0089452E" w:rsidRDefault="0089452E" w:rsidP="00C04A0B">
      <w:pPr>
        <w:spacing w:before="120" w:after="120"/>
        <w:rPr>
          <w:b/>
        </w:rPr>
      </w:pPr>
      <w:r w:rsidRPr="0089452E">
        <w:rPr>
          <w:b/>
        </w:rPr>
        <w:t>B.1.3. Ders kazanımlarının program çıktılarıyla uyumu</w:t>
      </w:r>
      <w:r w:rsidR="00311DBE">
        <w:rPr>
          <w:b/>
        </w:rPr>
        <w:t xml:space="preserve"> </w:t>
      </w:r>
    </w:p>
    <w:p w14:paraId="3AC82E08" w14:textId="77777777" w:rsidR="00311DBE" w:rsidRDefault="00311DBE" w:rsidP="00311DBE">
      <w:pPr>
        <w:spacing w:before="120" w:after="120"/>
        <w:rPr>
          <w:b/>
          <w:u w:val="single"/>
        </w:rPr>
      </w:pPr>
      <w:r>
        <w:rPr>
          <w:b/>
          <w:u w:val="single"/>
        </w:rPr>
        <w:t>Olgunluk Düzeyi: 3</w:t>
      </w:r>
    </w:p>
    <w:p w14:paraId="305FA0C6" w14:textId="08C9D542" w:rsidR="00ED150C" w:rsidRPr="00ED150C" w:rsidRDefault="00311DBE" w:rsidP="00ED150C">
      <w:pPr>
        <w:spacing w:before="120" w:after="120"/>
        <w:jc w:val="both"/>
        <w:rPr>
          <w:bCs/>
          <w:u w:val="single"/>
        </w:rPr>
      </w:pPr>
      <w:r>
        <w:t xml:space="preserve">Yüksekokulda ders kazanımlarının program çıktılarıyla uyumu izlenmekte ve iyileştirilmektedir. Programların eğitim amaçları ve öğrenme çıktıları; öğrenci, öğretim elemanı ve mezun geri bildirimleri ve diğer dış paydaşlardan alınan görüşler doğrultusunda belirlenmekte ve periyodik olarak gözden geçirilmektedir. Eğitim amaçlarına uygun olarak hazırlanan ders öğrenme çıktılarının program öğrenme çıktılarına katkıları, ders bilgi paketleri aracılığıyla kurumsal internet sitesinde paylaşılmaktadır. Programların ders planları hazırlanırken TYYÇ’de belirtilen temel bilgi, beceri ve yetkinlikler göz önünde bulundurulmakta, bilişsel, duyuşsal ve psikomotor alanlara ait ders öğrenme çıktıları belirlenmektedir. </w:t>
      </w:r>
      <w:r w:rsidR="00ED150C">
        <w:t>(</w:t>
      </w:r>
      <w:hyperlink r:id="rId181" w:history="1">
        <w:r w:rsidR="00ED150C" w:rsidRPr="00ED150C">
          <w:rPr>
            <w:rStyle w:val="Kpr"/>
            <w:bCs/>
          </w:rPr>
          <w:t>KLU Eğitim Bilgi Paketi</w:t>
        </w:r>
      </w:hyperlink>
      <w:r w:rsidR="00ED150C">
        <w:rPr>
          <w:bCs/>
        </w:rPr>
        <w:t xml:space="preserve">) </w:t>
      </w:r>
    </w:p>
    <w:p w14:paraId="7F145278" w14:textId="21462DF8" w:rsidR="00B175BF" w:rsidRDefault="00B175BF" w:rsidP="00A96119">
      <w:pPr>
        <w:spacing w:before="120" w:after="120"/>
        <w:jc w:val="both"/>
        <w:rPr>
          <w:b/>
          <w:u w:val="single"/>
        </w:rPr>
      </w:pPr>
      <w:r>
        <w:rPr>
          <w:b/>
          <w:u w:val="single"/>
        </w:rPr>
        <w:t>Kanıtlar:</w:t>
      </w:r>
    </w:p>
    <w:bookmarkStart w:id="6" w:name="_Hlk128322081"/>
    <w:p w14:paraId="2132839E" w14:textId="7B29A2D0" w:rsidR="00ED150C" w:rsidRPr="00ED150C" w:rsidRDefault="00ED150C" w:rsidP="0061040B">
      <w:pPr>
        <w:pStyle w:val="ListeParagraf"/>
        <w:numPr>
          <w:ilvl w:val="0"/>
          <w:numId w:val="12"/>
        </w:numPr>
        <w:spacing w:before="120" w:after="120"/>
        <w:rPr>
          <w:b/>
          <w:u w:val="single"/>
        </w:rPr>
      </w:pPr>
      <w:r w:rsidRPr="00ED150C">
        <w:rPr>
          <w:b/>
        </w:rPr>
        <w:fldChar w:fldCharType="begin"/>
      </w:r>
      <w:r w:rsidRPr="00ED150C">
        <w:rPr>
          <w:b/>
        </w:rPr>
        <w:instrText xml:space="preserve"> HYPERLINK "https://ebp.klu.edu.tr/Fakulte/OnLisans" </w:instrText>
      </w:r>
      <w:r w:rsidRPr="00ED150C">
        <w:rPr>
          <w:b/>
        </w:rPr>
      </w:r>
      <w:r w:rsidRPr="00ED150C">
        <w:rPr>
          <w:b/>
        </w:rPr>
        <w:fldChar w:fldCharType="separate"/>
      </w:r>
      <w:r w:rsidRPr="00ED150C">
        <w:rPr>
          <w:rStyle w:val="Kpr"/>
          <w:b/>
        </w:rPr>
        <w:t>KLU Eğitim Bilgi Paketi</w:t>
      </w:r>
      <w:r w:rsidRPr="00ED150C">
        <w:rPr>
          <w:b/>
        </w:rPr>
        <w:fldChar w:fldCharType="end"/>
      </w:r>
    </w:p>
    <w:bookmarkEnd w:id="6"/>
    <w:p w14:paraId="49ACAEDE" w14:textId="77777777" w:rsidR="00B175BF" w:rsidRDefault="00B175BF" w:rsidP="00C04A0B">
      <w:pPr>
        <w:spacing w:before="120" w:after="120"/>
        <w:rPr>
          <w:b/>
        </w:rPr>
      </w:pPr>
    </w:p>
    <w:p w14:paraId="00BD5C6F" w14:textId="4377164A" w:rsidR="0089452E" w:rsidRDefault="0089452E" w:rsidP="00C04A0B">
      <w:pPr>
        <w:spacing w:before="120" w:after="120"/>
        <w:rPr>
          <w:b/>
        </w:rPr>
      </w:pPr>
      <w:r w:rsidRPr="0089452E">
        <w:rPr>
          <w:b/>
        </w:rPr>
        <w:t>B.1.4. Öğrenci iş yüküne dayalı ders tasarımı</w:t>
      </w:r>
    </w:p>
    <w:p w14:paraId="6FD7CADD" w14:textId="4022AA68" w:rsidR="00184C63" w:rsidRDefault="00184C63" w:rsidP="00184C63">
      <w:pPr>
        <w:spacing w:before="120" w:after="120"/>
        <w:rPr>
          <w:b/>
          <w:u w:val="single"/>
        </w:rPr>
      </w:pPr>
      <w:r>
        <w:rPr>
          <w:b/>
          <w:u w:val="single"/>
        </w:rPr>
        <w:t>Olgunluk Düzeyi: 4</w:t>
      </w:r>
    </w:p>
    <w:p w14:paraId="50BD014B" w14:textId="77777777" w:rsidR="00F416E1" w:rsidRDefault="00184C63" w:rsidP="00F416E1">
      <w:pPr>
        <w:spacing w:before="120" w:after="120"/>
        <w:jc w:val="both"/>
        <w:rPr>
          <w:bCs/>
        </w:rPr>
      </w:pPr>
      <w:r>
        <w:t>Programlarda öğrenci iş yükü izlenmekte ve buna göre ders tasarımı güncellenmektedir. Meslek Yüksekokulu güncel eğitim müfredatında yer alan derslerin, öğrenci iş yüküne dayalı kredi değerleri (AKTS) üzerinden kredi hesaplamaları yapılmaktadır. Ayrıca, öğrencilerin yurt içi ve/veya yurt dışında almış oldukları eğitimler sonrasında (çeşitli öğrenci değişim programları vb. aracılığıyla) gerekli intibak değerlendirmeleri de yapılmaktadır</w:t>
      </w:r>
      <w:r w:rsidR="00F416E1">
        <w:t>.  (</w:t>
      </w:r>
      <w:hyperlink r:id="rId182" w:history="1">
        <w:r w:rsidR="00F416E1" w:rsidRPr="00F416E1">
          <w:rPr>
            <w:rStyle w:val="Kpr"/>
            <w:bCs/>
          </w:rPr>
          <w:t>KLU Eğitim Bilgi Paketi</w:t>
        </w:r>
      </w:hyperlink>
      <w:r w:rsidR="00F416E1">
        <w:rPr>
          <w:bCs/>
        </w:rPr>
        <w:t xml:space="preserve">) </w:t>
      </w:r>
    </w:p>
    <w:p w14:paraId="17CE5E08" w14:textId="5323F356" w:rsidR="00184C63" w:rsidRDefault="00184C63" w:rsidP="00F416E1">
      <w:pPr>
        <w:spacing w:before="120" w:after="120"/>
        <w:jc w:val="both"/>
      </w:pPr>
      <w:r>
        <w:t>Müfredatımızda yer alan tüm derslerin detaylı bilgilerine ve ders bilgi paketlerine Meslek Yüksekokulumuz web sitesinde yer alan Bologna Ders İçerikleri sekmesinden ulaşılabilmektedir. Bologna bilgi sisteminde de görüleceği üzere programların amaçları, çıktıları ve TYYÇ uyumları tanımlanmıştır. Program çıktıları ile ders kazanımları ilişkilendirilmiştir. Zorunlu, seçmeli ders dengesi kurulmuştur. Öğrenci iş yükü kredileri tanımlanmış ve paylaşılmıştır</w:t>
      </w:r>
      <w:r w:rsidR="00F416E1">
        <w:t>. (</w:t>
      </w:r>
      <w:hyperlink r:id="rId183" w:history="1">
        <w:r w:rsidR="00F416E1" w:rsidRPr="00C6282B">
          <w:rPr>
            <w:rStyle w:val="Kpr"/>
          </w:rPr>
          <w:t>SBMYO Ders İçerikleri</w:t>
        </w:r>
      </w:hyperlink>
      <w:r w:rsidR="00F416E1">
        <w:t xml:space="preserve">) </w:t>
      </w:r>
      <w:r>
        <w:t xml:space="preserve">  </w:t>
      </w:r>
    </w:p>
    <w:p w14:paraId="2081CB27" w14:textId="77777777" w:rsidR="00B175BF" w:rsidRDefault="00B175BF" w:rsidP="00B175BF">
      <w:pPr>
        <w:spacing w:before="120" w:after="120"/>
        <w:rPr>
          <w:b/>
          <w:u w:val="single"/>
        </w:rPr>
      </w:pPr>
      <w:r>
        <w:rPr>
          <w:b/>
          <w:u w:val="single"/>
        </w:rPr>
        <w:t>Kanıtlar:</w:t>
      </w:r>
    </w:p>
    <w:p w14:paraId="63A85058" w14:textId="0547BE67" w:rsidR="00F416E1" w:rsidRPr="00DB490B" w:rsidRDefault="00000000" w:rsidP="00877D28">
      <w:pPr>
        <w:pStyle w:val="ListeParagraf"/>
        <w:numPr>
          <w:ilvl w:val="0"/>
          <w:numId w:val="12"/>
        </w:numPr>
        <w:spacing w:before="120" w:after="120"/>
        <w:rPr>
          <w:b/>
          <w:u w:val="single"/>
        </w:rPr>
      </w:pPr>
      <w:hyperlink r:id="rId184" w:history="1">
        <w:r w:rsidR="00F416E1" w:rsidRPr="00DB490B">
          <w:rPr>
            <w:rStyle w:val="Kpr"/>
            <w:b/>
          </w:rPr>
          <w:t>KLU Eğitim Bilgi Paketi</w:t>
        </w:r>
      </w:hyperlink>
      <w:r w:rsidR="00F416E1" w:rsidRPr="00DB490B">
        <w:rPr>
          <w:b/>
        </w:rPr>
        <w:t xml:space="preserve"> </w:t>
      </w:r>
    </w:p>
    <w:p w14:paraId="2C6033E9" w14:textId="5D6C7142" w:rsidR="00F416E1" w:rsidRPr="00F416E1" w:rsidRDefault="00000000" w:rsidP="00877D28">
      <w:pPr>
        <w:pStyle w:val="ListeParagraf"/>
        <w:numPr>
          <w:ilvl w:val="0"/>
          <w:numId w:val="12"/>
        </w:numPr>
        <w:spacing w:before="120" w:after="120"/>
        <w:rPr>
          <w:b/>
          <w:u w:val="single"/>
        </w:rPr>
      </w:pPr>
      <w:hyperlink r:id="rId185" w:history="1">
        <w:r w:rsidR="00F416E1" w:rsidRPr="00DB490B">
          <w:rPr>
            <w:rStyle w:val="Kpr"/>
            <w:b/>
          </w:rPr>
          <w:t>SBMYO Ders İçerikleri</w:t>
        </w:r>
      </w:hyperlink>
    </w:p>
    <w:p w14:paraId="2E5B4CD1" w14:textId="77777777" w:rsidR="00B175BF" w:rsidRDefault="00B175BF" w:rsidP="00C04A0B">
      <w:pPr>
        <w:spacing w:before="120" w:after="120"/>
        <w:rPr>
          <w:b/>
        </w:rPr>
      </w:pPr>
    </w:p>
    <w:p w14:paraId="7F9EC9DC" w14:textId="4908BC21" w:rsidR="0089452E" w:rsidRDefault="0089452E" w:rsidP="00C04A0B">
      <w:pPr>
        <w:spacing w:before="120" w:after="120"/>
        <w:rPr>
          <w:b/>
        </w:rPr>
      </w:pPr>
      <w:r w:rsidRPr="0089452E">
        <w:rPr>
          <w:b/>
        </w:rPr>
        <w:t>B.1.5. Programların izlenmesi ve güncellenmesi</w:t>
      </w:r>
      <w:r w:rsidR="00204EB4">
        <w:rPr>
          <w:b/>
        </w:rPr>
        <w:t xml:space="preserve"> </w:t>
      </w:r>
    </w:p>
    <w:p w14:paraId="2225406F" w14:textId="5C3862AC" w:rsidR="00204EB4" w:rsidRDefault="00204EB4" w:rsidP="00204EB4">
      <w:pPr>
        <w:spacing w:before="120" w:after="120"/>
        <w:rPr>
          <w:b/>
          <w:u w:val="single"/>
        </w:rPr>
      </w:pPr>
      <w:r>
        <w:rPr>
          <w:b/>
          <w:u w:val="single"/>
        </w:rPr>
        <w:t>Olgunluk Düzeyi: 4</w:t>
      </w:r>
    </w:p>
    <w:p w14:paraId="57A7FBAA" w14:textId="522D0DDE" w:rsidR="00864714" w:rsidRPr="00864714" w:rsidRDefault="00F27CDE" w:rsidP="00864714">
      <w:pPr>
        <w:spacing w:before="120" w:after="120"/>
        <w:jc w:val="both"/>
        <w:rPr>
          <w:bCs/>
        </w:rPr>
      </w:pPr>
      <w:r w:rsidRPr="00703510">
        <w:rPr>
          <w:bCs/>
        </w:rPr>
        <w:t>Yüksekokulumuz</w:t>
      </w:r>
      <w:r>
        <w:rPr>
          <w:bCs/>
        </w:rPr>
        <w:t>da</w:t>
      </w:r>
      <w:r w:rsidRPr="00864714">
        <w:rPr>
          <w:bCs/>
        </w:rPr>
        <w:t xml:space="preserve"> </w:t>
      </w:r>
      <w:r>
        <w:rPr>
          <w:bCs/>
        </w:rPr>
        <w:t>h</w:t>
      </w:r>
      <w:r w:rsidR="00864714" w:rsidRPr="00864714">
        <w:rPr>
          <w:bCs/>
        </w:rPr>
        <w:t>er program ve ders için (örgün, uzaktan) program amaçlarının ve öğrenme çıktılarının izlenmesi planlandığı şekilde gerçekleşmektedir.</w:t>
      </w:r>
      <w:r w:rsidR="009A5B99" w:rsidRPr="009A5B99">
        <w:t xml:space="preserve"> </w:t>
      </w:r>
      <w:r w:rsidR="00864714" w:rsidRPr="00864714">
        <w:rPr>
          <w:bCs/>
        </w:rPr>
        <w:t xml:space="preserve">Bu sürecin isleyişi ve sonuçları paydaşlarla birlikte değerlendirilmektedir. </w:t>
      </w:r>
      <w:r w:rsidR="009A5B99">
        <w:t>Program çıktıları bu mekanizmalar ile izlenmekte ve ilgili paydaşların görüşleri de alınarak güncellenmektedir.</w:t>
      </w:r>
      <w:r w:rsidR="009A5B99" w:rsidRPr="00864714">
        <w:rPr>
          <w:bCs/>
        </w:rPr>
        <w:t xml:space="preserve"> </w:t>
      </w:r>
      <w:r w:rsidR="00864714" w:rsidRPr="00864714">
        <w:rPr>
          <w:bCs/>
        </w:rPr>
        <w:t>Programlardan sorumlu bölüm başkanları ve öğretim elemanları düzenli olarak öğretim alanları ile ilgili araştırmalar yapmaktadırlar. Öğretim elemanlarının, öğrencilerin ve dış paydaşların da görüşleri alınmaktadır. Bu</w:t>
      </w:r>
      <w:r w:rsidR="00356168">
        <w:rPr>
          <w:bCs/>
        </w:rPr>
        <w:t xml:space="preserve"> noktada eğitim değerlendirme sistemi ile </w:t>
      </w:r>
      <w:r w:rsidR="00356168">
        <w:rPr>
          <w:bCs/>
        </w:rPr>
        <w:lastRenderedPageBreak/>
        <w:t>öğrencilerimizden elde edilen verilerle ders planları ve ders içerikleri güncellenmektedir.</w:t>
      </w:r>
      <w:r w:rsidR="00864714" w:rsidRPr="00864714">
        <w:rPr>
          <w:bCs/>
        </w:rPr>
        <w:t xml:space="preserve"> </w:t>
      </w:r>
      <w:r w:rsidR="0039583D">
        <w:t>Bölümlerimizde her yarıyıl açılan dersler, öğrenci sayıları, başarı durumları, öğrencilerin derse katılımları, ders kayıtları sırasındaki ders çeşitliliği, laboratuvar uygulamaları her yarıyıla başlamadan yapılan Bölüm Kurullarında değerlendirilmekte ve kaliteli eğitim yönündeki gelişim sürdürülmektedir. (</w:t>
      </w:r>
      <w:hyperlink r:id="rId186" w:history="1">
        <w:r w:rsidR="0039583D" w:rsidRPr="0039583D">
          <w:rPr>
            <w:rStyle w:val="Kpr"/>
            <w:bCs/>
          </w:rPr>
          <w:t>SBMYO Danışma Kurulu</w:t>
        </w:r>
      </w:hyperlink>
      <w:r w:rsidR="0039583D">
        <w:rPr>
          <w:bCs/>
          <w:color w:val="000000" w:themeColor="text1"/>
        </w:rPr>
        <w:t>) (</w:t>
      </w:r>
      <w:hyperlink r:id="rId187" w:history="1">
        <w:r w:rsidR="0039583D" w:rsidRPr="0039583D">
          <w:rPr>
            <w:rStyle w:val="Kpr"/>
            <w:bCs/>
          </w:rPr>
          <w:t>SBMYO Akademik Danışmanlık Listesi</w:t>
        </w:r>
      </w:hyperlink>
      <w:r w:rsidR="0039583D">
        <w:rPr>
          <w:bCs/>
          <w:color w:val="000000" w:themeColor="text1"/>
        </w:rPr>
        <w:t xml:space="preserve">) </w:t>
      </w:r>
    </w:p>
    <w:p w14:paraId="1342C7DA" w14:textId="2F0D5441" w:rsidR="00B175BF" w:rsidRDefault="00B175BF" w:rsidP="00B175BF">
      <w:pPr>
        <w:spacing w:before="120" w:after="120"/>
        <w:rPr>
          <w:b/>
          <w:u w:val="single"/>
        </w:rPr>
      </w:pPr>
      <w:r>
        <w:rPr>
          <w:b/>
          <w:u w:val="single"/>
        </w:rPr>
        <w:t>Kanıtlar:</w:t>
      </w:r>
    </w:p>
    <w:p w14:paraId="466DC41B" w14:textId="2F859F00" w:rsidR="0039583D" w:rsidRPr="0039583D" w:rsidRDefault="00000000" w:rsidP="00EF38DA">
      <w:pPr>
        <w:pStyle w:val="ListeParagraf"/>
        <w:numPr>
          <w:ilvl w:val="0"/>
          <w:numId w:val="12"/>
        </w:numPr>
        <w:spacing w:before="120" w:after="120"/>
        <w:rPr>
          <w:b/>
          <w:u w:val="single"/>
        </w:rPr>
      </w:pPr>
      <w:hyperlink r:id="rId188" w:history="1">
        <w:r w:rsidR="0039583D" w:rsidRPr="0039583D">
          <w:rPr>
            <w:rStyle w:val="Kpr"/>
            <w:b/>
          </w:rPr>
          <w:t>SBMYO Danışma Kurulu</w:t>
        </w:r>
      </w:hyperlink>
      <w:r w:rsidR="0039583D" w:rsidRPr="0039583D">
        <w:rPr>
          <w:b/>
          <w:color w:val="000000" w:themeColor="text1"/>
        </w:rPr>
        <w:t xml:space="preserve"> </w:t>
      </w:r>
    </w:p>
    <w:p w14:paraId="34319665" w14:textId="3F6A8397" w:rsidR="0039583D" w:rsidRPr="0061040B" w:rsidRDefault="00000000" w:rsidP="00EF38DA">
      <w:pPr>
        <w:pStyle w:val="ListeParagraf"/>
        <w:numPr>
          <w:ilvl w:val="0"/>
          <w:numId w:val="12"/>
        </w:numPr>
        <w:spacing w:before="120" w:after="120"/>
        <w:rPr>
          <w:b/>
          <w:u w:val="single"/>
        </w:rPr>
      </w:pPr>
      <w:hyperlink r:id="rId189" w:history="1">
        <w:r w:rsidR="0039583D" w:rsidRPr="0039583D">
          <w:rPr>
            <w:rStyle w:val="Kpr"/>
            <w:b/>
          </w:rPr>
          <w:t>SBMYO Akademik Danışmanlık Listesi</w:t>
        </w:r>
      </w:hyperlink>
    </w:p>
    <w:p w14:paraId="60C3EB90" w14:textId="77777777" w:rsidR="00EF38DA" w:rsidRDefault="00EF38DA" w:rsidP="00C04A0B">
      <w:pPr>
        <w:spacing w:before="120" w:after="120"/>
        <w:rPr>
          <w:b/>
          <w:u w:val="single"/>
        </w:rPr>
      </w:pPr>
    </w:p>
    <w:p w14:paraId="1B0EC73F" w14:textId="6F758CC8" w:rsidR="0089452E" w:rsidRDefault="0089452E" w:rsidP="00C04A0B">
      <w:pPr>
        <w:spacing w:before="120" w:after="120"/>
        <w:rPr>
          <w:b/>
        </w:rPr>
      </w:pPr>
      <w:r w:rsidRPr="0089452E">
        <w:rPr>
          <w:b/>
        </w:rPr>
        <w:t>B.1.6. Eğitim ve öğretim süreçlerinin yönetimi</w:t>
      </w:r>
      <w:r w:rsidR="00C8668A">
        <w:rPr>
          <w:b/>
        </w:rPr>
        <w:t xml:space="preserve"> </w:t>
      </w:r>
    </w:p>
    <w:p w14:paraId="15C0219B" w14:textId="0C33A351" w:rsidR="00C8668A" w:rsidRDefault="00C8668A" w:rsidP="00C8668A">
      <w:pPr>
        <w:spacing w:before="120" w:after="120"/>
        <w:rPr>
          <w:b/>
          <w:u w:val="single"/>
        </w:rPr>
      </w:pPr>
      <w:r>
        <w:rPr>
          <w:b/>
          <w:u w:val="single"/>
        </w:rPr>
        <w:t>Olgunluk Düzeyi: 4</w:t>
      </w:r>
    </w:p>
    <w:p w14:paraId="5202A2A9" w14:textId="187AA5A5" w:rsidR="0062359F" w:rsidRPr="00EA60F1" w:rsidRDefault="00EA60F1" w:rsidP="00EA60F1">
      <w:pPr>
        <w:spacing w:before="120" w:after="120"/>
        <w:jc w:val="both"/>
        <w:rPr>
          <w:bCs/>
        </w:rPr>
      </w:pPr>
      <w:r w:rsidRPr="00EA60F1">
        <w:rPr>
          <w:bCs/>
        </w:rPr>
        <w:t>Yüksekokulumuzda eğitim ve öğretim süreci Yüksekokul Yönetimi ve Üst Yönetim koordinasyonunda yürütülmekte olup; bu süreçlere ilişkin görev ve sorumluluklar tanımlanmıştır</w:t>
      </w:r>
      <w:r>
        <w:rPr>
          <w:bCs/>
        </w:rPr>
        <w:t xml:space="preserve">. </w:t>
      </w:r>
      <w:r w:rsidRPr="00EA60F1">
        <w:rPr>
          <w:bCs/>
        </w:rPr>
        <w:t xml:space="preserve">Eğitim ve öğretim programlarının tasarlanması, yürütülmesi, değerlendirilmesi ve </w:t>
      </w:r>
      <w:r w:rsidR="004D7021" w:rsidRPr="00EA60F1">
        <w:rPr>
          <w:bCs/>
        </w:rPr>
        <w:t xml:space="preserve">güncellenmesi </w:t>
      </w:r>
      <w:r w:rsidR="004D7021">
        <w:rPr>
          <w:bCs/>
        </w:rPr>
        <w:t>faaliyetlerine</w:t>
      </w:r>
      <w:r w:rsidRPr="00EA60F1">
        <w:rPr>
          <w:bCs/>
        </w:rPr>
        <w:t xml:space="preserve"> ilişkin kurum genelinde ilke, esaslar Eğitim-</w:t>
      </w:r>
      <w:r w:rsidR="00B414AA" w:rsidRPr="00EA60F1">
        <w:rPr>
          <w:bCs/>
        </w:rPr>
        <w:t>Öğretim süreci</w:t>
      </w:r>
      <w:r w:rsidRPr="00EA60F1">
        <w:rPr>
          <w:bCs/>
        </w:rPr>
        <w:t xml:space="preserve"> ve takvimi ile belirlenmiştir. Programlarda öğrenme kazanımı, öğretim programı (müfredat), eğitim hizmetinin verilme biçimi (örgün, uzaktan), öğretim yöntemi ve ölçme-değerlendirme uyumu ve tüm bu süreçlerin koordinasyonu</w:t>
      </w:r>
      <w:r w:rsidR="0062359F" w:rsidRPr="0062359F">
        <w:t xml:space="preserve"> </w:t>
      </w:r>
      <w:r w:rsidR="0062359F">
        <w:t>amacıyla bölümlerimizde planlamalar yapılmakta ve</w:t>
      </w:r>
      <w:r w:rsidRPr="00EA60F1">
        <w:rPr>
          <w:bCs/>
        </w:rPr>
        <w:t xml:space="preserve"> üst yönetim tarafından takip edilmektedir.</w:t>
      </w:r>
      <w:r w:rsidR="0062359F">
        <w:rPr>
          <w:bCs/>
        </w:rPr>
        <w:t xml:space="preserve"> </w:t>
      </w:r>
      <w:r w:rsidR="0062359F">
        <w:t xml:space="preserve">Her sınıf için Meslek Yüksekokulumuzdan bir öğretim elemanı danışmanlık hizmeti vermektedir. Öğretim elemanlarının danışmanlık saatleri dönem başında belirlenmekte ve öğrencilere bildirilmektedir. Üniversitemizdeki tüm birimlerin web sayfalarında öğrenci danışmanlarına ilişkin menü mevcuttur. </w:t>
      </w:r>
      <w:r w:rsidR="00C514AE">
        <w:t>(</w:t>
      </w:r>
      <w:hyperlink r:id="rId190" w:history="1">
        <w:r w:rsidR="00C514AE" w:rsidRPr="0039583D">
          <w:rPr>
            <w:rStyle w:val="Kpr"/>
            <w:bCs/>
          </w:rPr>
          <w:t>SBMYO Akademik Danışmanlık Listesi</w:t>
        </w:r>
      </w:hyperlink>
      <w:r w:rsidR="00C514AE">
        <w:rPr>
          <w:bCs/>
          <w:color w:val="000000" w:themeColor="text1"/>
        </w:rPr>
        <w:t xml:space="preserve">) </w:t>
      </w:r>
    </w:p>
    <w:p w14:paraId="78EA6956" w14:textId="77777777" w:rsidR="00B175BF" w:rsidRDefault="00B175BF" w:rsidP="00B175BF">
      <w:pPr>
        <w:spacing w:before="120" w:after="120"/>
        <w:rPr>
          <w:b/>
          <w:u w:val="single"/>
        </w:rPr>
      </w:pPr>
      <w:r>
        <w:rPr>
          <w:b/>
          <w:u w:val="single"/>
        </w:rPr>
        <w:t>Kanıtlar:</w:t>
      </w:r>
    </w:p>
    <w:p w14:paraId="639D4BEB" w14:textId="2476705B" w:rsidR="00C514AE" w:rsidRPr="00C514AE" w:rsidRDefault="00000000" w:rsidP="00F73F2C">
      <w:pPr>
        <w:pStyle w:val="ListeParagraf"/>
        <w:numPr>
          <w:ilvl w:val="0"/>
          <w:numId w:val="14"/>
        </w:numPr>
        <w:spacing w:before="120" w:after="120"/>
        <w:rPr>
          <w:b/>
          <w:u w:val="single"/>
        </w:rPr>
      </w:pPr>
      <w:hyperlink r:id="rId191" w:history="1">
        <w:r w:rsidR="00C514AE" w:rsidRPr="00C514AE">
          <w:rPr>
            <w:rStyle w:val="Kpr"/>
            <w:b/>
          </w:rPr>
          <w:t>SBMYO Akademik Danışmanlık Listesi</w:t>
        </w:r>
      </w:hyperlink>
    </w:p>
    <w:p w14:paraId="7A93AAA5" w14:textId="77777777" w:rsidR="0046532A" w:rsidRDefault="0046532A" w:rsidP="0089452E">
      <w:pPr>
        <w:spacing w:before="120" w:after="120"/>
        <w:rPr>
          <w:b/>
        </w:rPr>
      </w:pPr>
    </w:p>
    <w:p w14:paraId="1F19CDFF" w14:textId="66E643EA" w:rsidR="0089452E" w:rsidRDefault="0089452E" w:rsidP="0089452E">
      <w:pPr>
        <w:spacing w:before="120" w:after="120"/>
        <w:rPr>
          <w:b/>
        </w:rPr>
      </w:pPr>
      <w:r w:rsidRPr="0089452E">
        <w:rPr>
          <w:b/>
        </w:rPr>
        <w:t>B.2. PROGRAMLARIN YÜRÜTÜLMESİ</w:t>
      </w:r>
    </w:p>
    <w:p w14:paraId="7F1EEE88" w14:textId="6E0671A2" w:rsidR="004D7021" w:rsidRPr="004D7021" w:rsidRDefault="004D7021" w:rsidP="004D7021">
      <w:pPr>
        <w:spacing w:before="120" w:after="120"/>
        <w:jc w:val="both"/>
        <w:rPr>
          <w:bCs/>
        </w:rPr>
      </w:pPr>
      <w:r w:rsidRPr="004D7021">
        <w:rPr>
          <w:bCs/>
        </w:rPr>
        <w:t>Yüksekokulumuza öğrenci kabulleri, diploma, derece ve diğer yeterliliklerin tanınması ve sertifikalandırılmasına yönelik açık kriterler önceden tanımlanmış ve ilan edilmiş, kuralları tutarlı şekilde uygulanmaktadır</w:t>
      </w:r>
      <w:r w:rsidR="00BC7DB7">
        <w:rPr>
          <w:bCs/>
        </w:rPr>
        <w:t xml:space="preserve">. </w:t>
      </w:r>
    </w:p>
    <w:p w14:paraId="3C007C84" w14:textId="2717F563" w:rsidR="0089452E" w:rsidRDefault="0089452E" w:rsidP="0089452E">
      <w:pPr>
        <w:spacing w:before="120" w:after="120"/>
        <w:rPr>
          <w:b/>
        </w:rPr>
      </w:pPr>
      <w:r w:rsidRPr="0089452E">
        <w:rPr>
          <w:b/>
        </w:rPr>
        <w:t>B.2.1. Öğretim yöntem ve teknikleri</w:t>
      </w:r>
      <w:r w:rsidR="00BC7DB7">
        <w:rPr>
          <w:b/>
        </w:rPr>
        <w:t xml:space="preserve"> </w:t>
      </w:r>
    </w:p>
    <w:p w14:paraId="3EC2C6DD" w14:textId="0F23F687" w:rsidR="00BC7DB7" w:rsidRDefault="00BC7DB7" w:rsidP="00BC7DB7">
      <w:pPr>
        <w:spacing w:before="120" w:after="120"/>
        <w:rPr>
          <w:b/>
          <w:u w:val="single"/>
        </w:rPr>
      </w:pPr>
      <w:r>
        <w:rPr>
          <w:b/>
          <w:u w:val="single"/>
        </w:rPr>
        <w:t>Olgunluk Düzeyi: 4</w:t>
      </w:r>
    </w:p>
    <w:p w14:paraId="35087E0B" w14:textId="05ED68EB" w:rsidR="00DE6FF6" w:rsidRDefault="004D7021" w:rsidP="00DE6FF6">
      <w:pPr>
        <w:spacing w:before="120" w:after="120"/>
        <w:jc w:val="both"/>
      </w:pPr>
      <w:r w:rsidRPr="004900E5">
        <w:rPr>
          <w:bCs/>
        </w:rPr>
        <w:t>Üniversitemiz ve Yüksekokulumuzda öğretim yöntemi, öğrenciyi aktif hale getiren ve etkileşimli öğrenme odaklıdır. Tüm eğitim türleri içerisinde (örgün, uzaktan) o eğitim türünün doğasına uygun; çağdaş, milli ve kültürel değerlere saygılı, öğrenci merkezli, sorgulayıcı, teknolojik gelişmelere açık, birlikte iş yapmayı teşvik eden eğitim-öğretim faaliyetlerinde bulunan bir yaklaşıma yer verilmektedir. Yüksekokulumuzda örgün eğitim ön lisans öğrencilerini kapsayıp, teknolojinin sunduğu olanaklar ve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w:t>
      </w:r>
      <w:r w:rsidR="00DE6FF6" w:rsidRPr="004900E5">
        <w:rPr>
          <w:bCs/>
        </w:rPr>
        <w:t xml:space="preserve"> </w:t>
      </w:r>
      <w:r w:rsidR="00DE6FF6">
        <w:t xml:space="preserve">Yüksekokulumuzdaki programlarda yer alan derslerin öğrenci iş yüküne dayalı kredi değerleri (AKTS) Bologna sürecine uygun olarak belirlenmiştir. </w:t>
      </w:r>
      <w:r w:rsidR="004900E5">
        <w:t>(</w:t>
      </w:r>
      <w:hyperlink r:id="rId192" w:history="1">
        <w:r w:rsidR="004900E5" w:rsidRPr="004900E5">
          <w:rPr>
            <w:rStyle w:val="Kpr"/>
            <w:bCs/>
          </w:rPr>
          <w:t>KLU Eğitim Bilgi Paketi</w:t>
        </w:r>
      </w:hyperlink>
      <w:r w:rsidR="004900E5">
        <w:rPr>
          <w:bCs/>
        </w:rPr>
        <w:t xml:space="preserve">) </w:t>
      </w:r>
    </w:p>
    <w:p w14:paraId="0A7B3F24" w14:textId="71DCE0BB" w:rsidR="00DE6FF6" w:rsidRDefault="00DE6FF6" w:rsidP="00DE6FF6">
      <w:pPr>
        <w:spacing w:before="120" w:after="120"/>
        <w:jc w:val="both"/>
        <w:rPr>
          <w:bCs/>
        </w:rPr>
      </w:pPr>
      <w:r>
        <w:t>Meslek Yüksekokulu</w:t>
      </w:r>
      <w:r w:rsidR="00745F4D">
        <w:t xml:space="preserve">muzda </w:t>
      </w:r>
      <w:r>
        <w:t>3+1 eğitim sistemi uygulanmaktadır. 3+1 eğitim uygulaması ile öğrenciler son yarıyıllarını tamamen sektörün içerisinde geçirmektedir</w:t>
      </w:r>
      <w:r w:rsidR="00745F4D">
        <w:t>. (</w:t>
      </w:r>
      <w:hyperlink r:id="rId193" w:history="1">
        <w:r w:rsidR="00745F4D" w:rsidRPr="00745F4D">
          <w:rPr>
            <w:rStyle w:val="Kpr"/>
          </w:rPr>
          <w:t>SBMYO 3+1 Eğitim Modeli</w:t>
        </w:r>
      </w:hyperlink>
      <w:r w:rsidR="00745F4D">
        <w:t>)</w:t>
      </w:r>
      <w:r w:rsidR="004903EF">
        <w:t xml:space="preserve"> </w:t>
      </w:r>
      <w:r>
        <w:t>Bu sayede öğrencilerin kamu ve özel sektörlerde uygulama yapmaları ve deneyim kazanmaları amaçlanmaktadır. Meslek Yüksekokulumuzda öğrencilerin mezun olabilmesi için 120 AKTS d</w:t>
      </w:r>
      <w:r w:rsidR="004903EF">
        <w:t>a</w:t>
      </w:r>
      <w:r>
        <w:t xml:space="preserve">hilinde ders almış olmaları </w:t>
      </w:r>
      <w:r>
        <w:lastRenderedPageBreak/>
        <w:t>gerekmektedir. Mesleki Uygulama derslerine de zorunlu iş yükü dağıtılarak toplam AKTS yüküne dâhil edilmektedir. Ayrıca Mesleki Uygulama eğitiminin devamlılığını sağlamak adına iş birliği protokolleri yapılmaktadır.</w:t>
      </w:r>
    </w:p>
    <w:p w14:paraId="3A9307E8" w14:textId="47C50DEE" w:rsidR="00B175BF" w:rsidRDefault="00B175BF" w:rsidP="0089452E">
      <w:pPr>
        <w:spacing w:before="120" w:after="120"/>
        <w:rPr>
          <w:b/>
          <w:u w:val="single"/>
        </w:rPr>
      </w:pPr>
      <w:r>
        <w:rPr>
          <w:b/>
          <w:u w:val="single"/>
        </w:rPr>
        <w:t>Kanıtlar:</w:t>
      </w:r>
    </w:p>
    <w:p w14:paraId="550717C8" w14:textId="704C8929" w:rsidR="004900E5" w:rsidRPr="004900E5" w:rsidRDefault="00000000" w:rsidP="002D2A4F">
      <w:pPr>
        <w:pStyle w:val="ListeParagraf"/>
        <w:numPr>
          <w:ilvl w:val="0"/>
          <w:numId w:val="15"/>
        </w:numPr>
        <w:spacing w:before="120" w:after="120"/>
        <w:rPr>
          <w:b/>
          <w:u w:val="single"/>
        </w:rPr>
      </w:pPr>
      <w:hyperlink r:id="rId194" w:history="1">
        <w:r w:rsidR="004900E5" w:rsidRPr="004900E5">
          <w:rPr>
            <w:rStyle w:val="Kpr"/>
            <w:b/>
          </w:rPr>
          <w:t>KLU Eğitim Bilgi Paketi</w:t>
        </w:r>
      </w:hyperlink>
      <w:r w:rsidR="004900E5" w:rsidRPr="004900E5">
        <w:rPr>
          <w:b/>
        </w:rPr>
        <w:t xml:space="preserve"> </w:t>
      </w:r>
    </w:p>
    <w:p w14:paraId="5D4955DA" w14:textId="15B72F09" w:rsidR="002D2A4F" w:rsidRPr="004900E5" w:rsidRDefault="00000000" w:rsidP="004900E5">
      <w:pPr>
        <w:pStyle w:val="ListeParagraf"/>
        <w:numPr>
          <w:ilvl w:val="0"/>
          <w:numId w:val="15"/>
        </w:numPr>
        <w:spacing w:before="120" w:after="120"/>
        <w:rPr>
          <w:b/>
          <w:u w:val="single"/>
        </w:rPr>
      </w:pPr>
      <w:hyperlink r:id="rId195" w:history="1">
        <w:r w:rsidR="004900E5" w:rsidRPr="004900E5">
          <w:rPr>
            <w:rStyle w:val="Kpr"/>
            <w:b/>
          </w:rPr>
          <w:t>SBMYO 3+1 Eğitim Modeli</w:t>
        </w:r>
      </w:hyperlink>
      <w:bookmarkStart w:id="7" w:name="_Hlk128324936"/>
    </w:p>
    <w:bookmarkEnd w:id="7"/>
    <w:p w14:paraId="6313B738" w14:textId="77777777" w:rsidR="004900E5" w:rsidRDefault="004900E5" w:rsidP="0089452E">
      <w:pPr>
        <w:spacing w:before="120" w:after="120"/>
        <w:rPr>
          <w:b/>
        </w:rPr>
      </w:pPr>
    </w:p>
    <w:p w14:paraId="35A31677" w14:textId="74CF6C96" w:rsidR="0089452E" w:rsidRDefault="0089452E" w:rsidP="0089452E">
      <w:pPr>
        <w:spacing w:before="120" w:after="120"/>
        <w:rPr>
          <w:b/>
        </w:rPr>
      </w:pPr>
      <w:r w:rsidRPr="0089452E">
        <w:rPr>
          <w:b/>
        </w:rPr>
        <w:t>B.2.2. Ölçme ve değerlendirme</w:t>
      </w:r>
      <w:r w:rsidR="0041791F">
        <w:rPr>
          <w:b/>
        </w:rPr>
        <w:t xml:space="preserve"> </w:t>
      </w:r>
    </w:p>
    <w:p w14:paraId="296B14A7" w14:textId="15F73B7F" w:rsidR="0041791F" w:rsidRDefault="0041791F" w:rsidP="0041791F">
      <w:pPr>
        <w:spacing w:before="120" w:after="120"/>
        <w:rPr>
          <w:b/>
          <w:u w:val="single"/>
        </w:rPr>
      </w:pPr>
      <w:r>
        <w:rPr>
          <w:b/>
          <w:u w:val="single"/>
        </w:rPr>
        <w:t>Olgunluk Düzeyi: 4</w:t>
      </w:r>
    </w:p>
    <w:p w14:paraId="01595200" w14:textId="3F78A070" w:rsidR="006104C2" w:rsidRPr="006104C2" w:rsidRDefault="002D2A4F" w:rsidP="006104C2">
      <w:pPr>
        <w:spacing w:before="120" w:after="120"/>
        <w:jc w:val="both"/>
        <w:rPr>
          <w:b/>
        </w:rPr>
      </w:pPr>
      <w:r w:rsidRPr="006104C2">
        <w:rPr>
          <w:bCs/>
        </w:rPr>
        <w:t>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klasik, ödev, proje, gibi yöntemlerle sağlanmaktadır. Ders kazanımlarına ve eğitim türlerine (örgün, uzaktan) uygun sınav yöntemleri planlamakta ve uygulanmaktadır. Sınav uygulama ve güvenliği (örgün/çevrimiçi sınavlar) mekanizmaları bulunmaktadır. Ölçme ve değerlendirme uygulamalarının zaman ve kişiler arasında tutarlılığı ve güvenirliği sağlanmaktadır. Kurum, ölçme değerlendirme yaklaşım ve olanaklarını öğrenci-öğretim elemanı geri bildirimine dayalı biçimde iyileştirmektedir. Üniversitemizde her yarıyıl sonunda eğitim değerlendirme sisteminde tüm öğrencilere uygulanan Öğretim Elemanı/Ders Değerlendirme Anketi sonuçları öğretim üyeleri ile paylaşılmaktadır. Öğretim elemanlarının bu anketten elde edilen sonuçları aktif öğrenme konusunda kendi yeterliklerini geliştirmek üzere kullanmaları beklenmektedir.</w:t>
      </w:r>
      <w:r w:rsidR="006104C2" w:rsidRPr="006104C2">
        <w:rPr>
          <w:b/>
        </w:rPr>
        <w:t xml:space="preserve"> </w:t>
      </w:r>
      <w:r w:rsidR="006104C2" w:rsidRPr="006104C2">
        <w:rPr>
          <w:bCs/>
        </w:rPr>
        <w:t>(</w:t>
      </w:r>
      <w:hyperlink r:id="rId196" w:history="1">
        <w:r w:rsidR="006104C2" w:rsidRPr="006104C2">
          <w:rPr>
            <w:rStyle w:val="Kpr"/>
            <w:bCs/>
          </w:rPr>
          <w:t>KLU EDS Web Sayfası</w:t>
        </w:r>
      </w:hyperlink>
      <w:r w:rsidR="006104C2" w:rsidRPr="006104C2">
        <w:rPr>
          <w:bCs/>
        </w:rPr>
        <w:t>)</w:t>
      </w:r>
      <w:r w:rsidR="006104C2" w:rsidRPr="006104C2">
        <w:rPr>
          <w:b/>
        </w:rPr>
        <w:t xml:space="preserve"> </w:t>
      </w:r>
    </w:p>
    <w:p w14:paraId="025BCD2F" w14:textId="0E64F9C0" w:rsidR="00704AA3" w:rsidRPr="00704AA3" w:rsidRDefault="00BE1CD0" w:rsidP="00704AA3">
      <w:pPr>
        <w:spacing w:before="120" w:after="120"/>
        <w:jc w:val="both"/>
        <w:rPr>
          <w:u w:val="single"/>
        </w:rPr>
      </w:pPr>
      <w:r>
        <w:t xml:space="preserve">Ölçme ve değerlendirme sisteminin değerlendirilmesi ile öğrencilerin başarı düzeyleri izlenerek takip edilmektedir. Ölçme ve değerlendirme ile ilgili detaylı açıklamalar </w:t>
      </w:r>
      <w:r w:rsidR="00C662C1">
        <w:t xml:space="preserve">Kırklareli Üniversitesi </w:t>
      </w:r>
      <w:r w:rsidR="00704AA3">
        <w:t>Ön Lisans</w:t>
      </w:r>
      <w:r>
        <w:t xml:space="preserve"> ve Lisans Eğitim-Öğretim Yönetmeliği</w:t>
      </w:r>
      <w:r w:rsidR="00C662C1">
        <w:t>’n</w:t>
      </w:r>
      <w:r>
        <w:t>de belirtilen ilgili maddeler çerçevesinde düzenlenmiş ve güvence sistemine alınmıştır. Ayrıca, yarıyıl başlangıcında</w:t>
      </w:r>
      <w:r w:rsidR="00C662C1">
        <w:t xml:space="preserve"> D</w:t>
      </w:r>
      <w:r>
        <w:t xml:space="preserve">ers </w:t>
      </w:r>
      <w:r w:rsidR="00C662C1">
        <w:t>B</w:t>
      </w:r>
      <w:r>
        <w:t xml:space="preserve">ilgi </w:t>
      </w:r>
      <w:r w:rsidR="00C662C1">
        <w:t>F</w:t>
      </w:r>
      <w:r>
        <w:t>ormları</w:t>
      </w:r>
      <w:r w:rsidR="00C662C1">
        <w:t xml:space="preserve"> düzenlenerek </w:t>
      </w:r>
      <w:r>
        <w:t>programlara ait derslerin ölçme ve değerlendirme yöntemi öğrencilere</w:t>
      </w:r>
      <w:r w:rsidR="00C662C1">
        <w:t xml:space="preserve"> ilan edilmektedir.</w:t>
      </w:r>
      <w:r w:rsidR="00704AA3">
        <w:t xml:space="preserve"> </w:t>
      </w:r>
      <w:r w:rsidR="00704AA3" w:rsidRPr="00704AA3">
        <w:t>(</w:t>
      </w:r>
      <w:hyperlink r:id="rId197" w:history="1">
        <w:r w:rsidR="00704AA3" w:rsidRPr="00704AA3">
          <w:rPr>
            <w:rStyle w:val="Kpr"/>
          </w:rPr>
          <w:t>KLU Ön Lisans ve Lisans Eğitim ve Öğretim Yönetmeliği</w:t>
        </w:r>
      </w:hyperlink>
      <w:r w:rsidR="00704AA3" w:rsidRPr="00704AA3">
        <w:rPr>
          <w:rStyle w:val="Kpr"/>
        </w:rPr>
        <w:t>)</w:t>
      </w:r>
    </w:p>
    <w:p w14:paraId="7DD03EB7" w14:textId="581DE127" w:rsidR="00B175BF" w:rsidRDefault="00B175BF" w:rsidP="00B175BF">
      <w:pPr>
        <w:spacing w:before="120" w:after="120"/>
        <w:rPr>
          <w:b/>
          <w:u w:val="single"/>
        </w:rPr>
      </w:pPr>
      <w:r>
        <w:rPr>
          <w:b/>
          <w:u w:val="single"/>
        </w:rPr>
        <w:t>Kanıtlar:</w:t>
      </w:r>
      <w:r w:rsidR="002D2A4F">
        <w:rPr>
          <w:b/>
          <w:u w:val="single"/>
        </w:rPr>
        <w:t xml:space="preserve"> </w:t>
      </w:r>
    </w:p>
    <w:p w14:paraId="674CFB10" w14:textId="3EFE37AB" w:rsidR="001301EA" w:rsidRPr="001301EA" w:rsidRDefault="00000000" w:rsidP="002D2A4F">
      <w:pPr>
        <w:pStyle w:val="ListeParagraf"/>
        <w:numPr>
          <w:ilvl w:val="0"/>
          <w:numId w:val="12"/>
        </w:numPr>
        <w:spacing w:before="120" w:after="120"/>
        <w:rPr>
          <w:b/>
          <w:u w:val="single"/>
        </w:rPr>
      </w:pPr>
      <w:hyperlink r:id="rId198" w:history="1">
        <w:r w:rsidR="001301EA" w:rsidRPr="001301EA">
          <w:rPr>
            <w:rStyle w:val="Kpr"/>
            <w:b/>
          </w:rPr>
          <w:t>KLU EDS Web Sayfası</w:t>
        </w:r>
      </w:hyperlink>
    </w:p>
    <w:p w14:paraId="541ADC0C" w14:textId="77777777" w:rsidR="001301EA" w:rsidRPr="001301EA" w:rsidRDefault="00000000" w:rsidP="001301EA">
      <w:pPr>
        <w:pStyle w:val="ListeParagraf"/>
        <w:numPr>
          <w:ilvl w:val="0"/>
          <w:numId w:val="12"/>
        </w:numPr>
        <w:spacing w:before="120" w:after="120"/>
        <w:rPr>
          <w:rStyle w:val="Kpr"/>
          <w:b/>
          <w:color w:val="auto"/>
        </w:rPr>
      </w:pPr>
      <w:hyperlink r:id="rId199" w:history="1">
        <w:r w:rsidR="001301EA" w:rsidRPr="001F6C7B">
          <w:rPr>
            <w:rStyle w:val="Kpr"/>
            <w:b/>
          </w:rPr>
          <w:t>K</w:t>
        </w:r>
        <w:r w:rsidR="001301EA">
          <w:rPr>
            <w:rStyle w:val="Kpr"/>
            <w:b/>
          </w:rPr>
          <w:t xml:space="preserve">LU </w:t>
        </w:r>
        <w:r w:rsidR="001301EA" w:rsidRPr="001F6C7B">
          <w:rPr>
            <w:rStyle w:val="Kpr"/>
            <w:b/>
          </w:rPr>
          <w:t>Ön</w:t>
        </w:r>
        <w:r w:rsidR="001301EA">
          <w:rPr>
            <w:rStyle w:val="Kpr"/>
            <w:b/>
          </w:rPr>
          <w:t xml:space="preserve"> L</w:t>
        </w:r>
        <w:r w:rsidR="001301EA" w:rsidRPr="001F6C7B">
          <w:rPr>
            <w:rStyle w:val="Kpr"/>
            <w:b/>
          </w:rPr>
          <w:t xml:space="preserve">isans ve Lisans Eğitim </w:t>
        </w:r>
        <w:r w:rsidR="001301EA">
          <w:rPr>
            <w:rStyle w:val="Kpr"/>
            <w:b/>
          </w:rPr>
          <w:t>v</w:t>
        </w:r>
        <w:r w:rsidR="001301EA" w:rsidRPr="001F6C7B">
          <w:rPr>
            <w:rStyle w:val="Kpr"/>
            <w:b/>
          </w:rPr>
          <w:t>e Öğretim Yönetmeliği</w:t>
        </w:r>
      </w:hyperlink>
      <w:r w:rsidR="001301EA">
        <w:rPr>
          <w:rStyle w:val="Kpr"/>
          <w:b/>
        </w:rPr>
        <w:t xml:space="preserve"> </w:t>
      </w:r>
    </w:p>
    <w:p w14:paraId="34319A76" w14:textId="77777777" w:rsidR="002D2A4F" w:rsidRPr="002D2A4F" w:rsidRDefault="002D2A4F" w:rsidP="002D2A4F">
      <w:pPr>
        <w:pStyle w:val="ListeParagraf"/>
        <w:spacing w:before="120" w:after="120"/>
        <w:rPr>
          <w:b/>
          <w:u w:val="single"/>
        </w:rPr>
      </w:pPr>
    </w:p>
    <w:p w14:paraId="3E3996F2" w14:textId="37249BC3" w:rsidR="0089452E" w:rsidRDefault="0089452E" w:rsidP="0089452E">
      <w:pPr>
        <w:spacing w:before="120" w:after="120"/>
        <w:rPr>
          <w:b/>
        </w:rPr>
      </w:pPr>
      <w:r w:rsidRPr="0089452E">
        <w:rPr>
          <w:b/>
        </w:rPr>
        <w:t>B.2.3. Öğrenci kabulü,</w:t>
      </w:r>
      <w:r>
        <w:rPr>
          <w:b/>
        </w:rPr>
        <w:t xml:space="preserve"> önceki öğrenmenin tanınması ve kredilendirilmesi</w:t>
      </w:r>
      <w:r w:rsidR="00613C25">
        <w:rPr>
          <w:b/>
        </w:rPr>
        <w:t xml:space="preserve"> </w:t>
      </w:r>
    </w:p>
    <w:p w14:paraId="2DCF92D3" w14:textId="2A3E0BB2" w:rsidR="00613C25" w:rsidRDefault="00613C25" w:rsidP="00613C25">
      <w:pPr>
        <w:spacing w:before="120" w:after="120"/>
        <w:rPr>
          <w:b/>
          <w:u w:val="single"/>
        </w:rPr>
      </w:pPr>
      <w:r>
        <w:rPr>
          <w:b/>
          <w:u w:val="single"/>
        </w:rPr>
        <w:t>Olgunluk Düzeyi: 4</w:t>
      </w:r>
    </w:p>
    <w:p w14:paraId="1F86027D" w14:textId="230037B4" w:rsidR="00B015A9" w:rsidRDefault="00B015A9" w:rsidP="00B015A9">
      <w:pPr>
        <w:spacing w:before="120" w:after="120"/>
        <w:jc w:val="both"/>
      </w:pPr>
      <w:r>
        <w:t>Meslek Yüksekokulumuzda öğrenci kabulü ÖSYM tarafından merkezi olarak yapılmaktadır. Bunun dışında yatay geçiş ve yabancı uyruklu öğrencilerin kabulü ile ilgili yönetmelik ve yönergeler çerçevesinde yapılmaktadır. Bu öğrencilerin kabulünden sonra önceki öğrenmelerinin tanınması ve kredilendirilmesi yine yönergeler çerçevesinde yapılmaktadır. (</w:t>
      </w:r>
      <w:hyperlink r:id="rId200" w:history="1">
        <w:r w:rsidRPr="00B015A9">
          <w:rPr>
            <w:rStyle w:val="Kpr"/>
          </w:rPr>
          <w:t>KLU Yönetmelikler</w:t>
        </w:r>
      </w:hyperlink>
      <w:r>
        <w:t xml:space="preserve">) </w:t>
      </w:r>
      <w:r w:rsidRPr="00704AA3">
        <w:t>(</w:t>
      </w:r>
      <w:hyperlink r:id="rId201" w:history="1">
        <w:r w:rsidRPr="00704AA3">
          <w:rPr>
            <w:rStyle w:val="Kpr"/>
          </w:rPr>
          <w:t>KLU Ön Lisans ve Lisans Eğitim ve Öğretim Yönetmeliği</w:t>
        </w:r>
      </w:hyperlink>
      <w:r w:rsidRPr="00704AA3">
        <w:rPr>
          <w:rStyle w:val="Kpr"/>
        </w:rPr>
        <w:t>)</w:t>
      </w:r>
      <w:r>
        <w:rPr>
          <w:rStyle w:val="Kpr"/>
        </w:rPr>
        <w:t xml:space="preserve"> </w:t>
      </w:r>
      <w:r>
        <w:t>Benzer şekilde, YÖS (Yabancı Uyruklu Öğrenci Sınavı) ile ek yerleştirme ile kayıt hakkı kazanan yabancı uyruklu öğrencilerin kabulüne ilişkin olarak Türkçe yeterlilik sınavları TÖMER (Türkçe Öğretimi Uygulama ve Araştırma Merkezi) tarafından yapılan bilgilendirmeler ve takvimlendirmeler ile tanımlanmaktadır. (</w:t>
      </w:r>
      <w:hyperlink r:id="rId202" w:history="1">
        <w:r w:rsidRPr="00B015A9">
          <w:rPr>
            <w:rStyle w:val="Kpr"/>
          </w:rPr>
          <w:t>KLU Türkçe Öğretim, Uygulama ve Araştırma Merkezi</w:t>
        </w:r>
      </w:hyperlink>
      <w:r>
        <w:t>). Ayrıca Farabi, Mevlana, Erasmus gibi değişim programlarında, öğrenci iş yükü kredisi tanınmasına ilişkin bilgiler; ECTS -Avrupa Kredi Transfer Sistemi uyarınca, değişim programlarında öğrenci iş yükü kredisinin tanınması, tüm fakülte ve bölümlerdeki Komisyonlar tarafından gerçekleştirilmektedir.  (</w:t>
      </w:r>
      <w:hyperlink r:id="rId203" w:history="1">
        <w:r w:rsidRPr="00A31823">
          <w:rPr>
            <w:rStyle w:val="Kpr"/>
          </w:rPr>
          <w:t>KLU Erasmus Koordinatörlüğü</w:t>
        </w:r>
      </w:hyperlink>
      <w:r>
        <w:t>) (</w:t>
      </w:r>
      <w:hyperlink r:id="rId204" w:history="1">
        <w:r w:rsidRPr="00F60987">
          <w:rPr>
            <w:rStyle w:val="Kpr"/>
          </w:rPr>
          <w:t>KLU Mevlana Koordinatörlüğü</w:t>
        </w:r>
      </w:hyperlink>
      <w:r>
        <w:t>) (</w:t>
      </w:r>
      <w:hyperlink r:id="rId205" w:history="1">
        <w:r w:rsidRPr="00B015A9">
          <w:rPr>
            <w:rStyle w:val="Kpr"/>
          </w:rPr>
          <w:t>KLU Farabi Koordinatörlüğü</w:t>
        </w:r>
      </w:hyperlink>
      <w:r>
        <w:t xml:space="preserve">)  </w:t>
      </w:r>
    </w:p>
    <w:p w14:paraId="4C2506A5" w14:textId="77777777" w:rsidR="00663AEA" w:rsidRDefault="00663AEA" w:rsidP="00B015A9">
      <w:pPr>
        <w:spacing w:before="120" w:after="120"/>
        <w:jc w:val="both"/>
        <w:rPr>
          <w:b/>
          <w:u w:val="single"/>
        </w:rPr>
      </w:pPr>
    </w:p>
    <w:p w14:paraId="38B26CD5" w14:textId="246B86F4" w:rsidR="00B175BF" w:rsidRDefault="00B175BF" w:rsidP="00B015A9">
      <w:pPr>
        <w:spacing w:before="120" w:after="120"/>
        <w:jc w:val="both"/>
        <w:rPr>
          <w:b/>
          <w:u w:val="single"/>
        </w:rPr>
      </w:pPr>
      <w:r>
        <w:rPr>
          <w:b/>
          <w:u w:val="single"/>
        </w:rPr>
        <w:lastRenderedPageBreak/>
        <w:t>Kanıtlar:</w:t>
      </w:r>
    </w:p>
    <w:p w14:paraId="0A052AF5" w14:textId="540A5C47" w:rsidR="005D20EA" w:rsidRPr="00B26AD2" w:rsidRDefault="00000000" w:rsidP="00D92E21">
      <w:pPr>
        <w:pStyle w:val="ListeParagraf"/>
        <w:numPr>
          <w:ilvl w:val="0"/>
          <w:numId w:val="17"/>
        </w:numPr>
        <w:spacing w:before="120" w:after="120"/>
        <w:rPr>
          <w:b/>
          <w:bCs/>
          <w:u w:val="single"/>
        </w:rPr>
      </w:pPr>
      <w:hyperlink r:id="rId206" w:history="1">
        <w:r w:rsidR="005D20EA" w:rsidRPr="00B26AD2">
          <w:rPr>
            <w:rStyle w:val="Kpr"/>
            <w:b/>
            <w:bCs/>
          </w:rPr>
          <w:t>KLU Yönetmelikler</w:t>
        </w:r>
      </w:hyperlink>
      <w:r w:rsidR="005D20EA" w:rsidRPr="00B26AD2">
        <w:rPr>
          <w:b/>
          <w:bCs/>
        </w:rPr>
        <w:t xml:space="preserve"> </w:t>
      </w:r>
    </w:p>
    <w:p w14:paraId="2C82E18B" w14:textId="121139C3" w:rsidR="005D20EA" w:rsidRPr="00B26AD2" w:rsidRDefault="00000000" w:rsidP="00D92E21">
      <w:pPr>
        <w:pStyle w:val="ListeParagraf"/>
        <w:numPr>
          <w:ilvl w:val="0"/>
          <w:numId w:val="17"/>
        </w:numPr>
        <w:spacing w:before="120" w:after="120"/>
        <w:rPr>
          <w:rStyle w:val="Kpr"/>
          <w:b/>
          <w:bCs/>
          <w:color w:val="auto"/>
        </w:rPr>
      </w:pPr>
      <w:hyperlink r:id="rId207" w:history="1">
        <w:r w:rsidR="005D20EA" w:rsidRPr="00B26AD2">
          <w:rPr>
            <w:rStyle w:val="Kpr"/>
            <w:b/>
            <w:bCs/>
          </w:rPr>
          <w:t>KLU Ön Lisans ve Lisans Eğitim ve Öğretim Yönetmeliği</w:t>
        </w:r>
      </w:hyperlink>
      <w:r w:rsidR="005D20EA" w:rsidRPr="00B26AD2">
        <w:rPr>
          <w:rStyle w:val="Kpr"/>
          <w:b/>
          <w:bCs/>
        </w:rPr>
        <w:t xml:space="preserve"> </w:t>
      </w:r>
    </w:p>
    <w:p w14:paraId="39E19627" w14:textId="1C0CED97" w:rsidR="005D20EA" w:rsidRPr="00B26AD2" w:rsidRDefault="00000000" w:rsidP="00D92E21">
      <w:pPr>
        <w:pStyle w:val="ListeParagraf"/>
        <w:numPr>
          <w:ilvl w:val="0"/>
          <w:numId w:val="17"/>
        </w:numPr>
        <w:spacing w:before="120" w:after="120"/>
        <w:rPr>
          <w:b/>
          <w:bCs/>
          <w:u w:val="single"/>
        </w:rPr>
      </w:pPr>
      <w:hyperlink r:id="rId208" w:history="1">
        <w:r w:rsidR="005D20EA" w:rsidRPr="00B26AD2">
          <w:rPr>
            <w:rStyle w:val="Kpr"/>
            <w:b/>
            <w:bCs/>
          </w:rPr>
          <w:t>KLU Türkçe Öğretim, Uygulama ve Araştırma Merkezi</w:t>
        </w:r>
      </w:hyperlink>
      <w:r w:rsidR="005D20EA" w:rsidRPr="00B26AD2">
        <w:rPr>
          <w:b/>
          <w:bCs/>
        </w:rPr>
        <w:t xml:space="preserve"> </w:t>
      </w:r>
    </w:p>
    <w:p w14:paraId="370370DB" w14:textId="2CC16D5F" w:rsidR="005D20EA" w:rsidRPr="00B26AD2" w:rsidRDefault="00000000" w:rsidP="00D92E21">
      <w:pPr>
        <w:pStyle w:val="ListeParagraf"/>
        <w:numPr>
          <w:ilvl w:val="0"/>
          <w:numId w:val="17"/>
        </w:numPr>
        <w:spacing w:before="120" w:after="120"/>
        <w:rPr>
          <w:b/>
          <w:bCs/>
          <w:u w:val="single"/>
        </w:rPr>
      </w:pPr>
      <w:hyperlink r:id="rId209" w:history="1">
        <w:r w:rsidR="005D20EA" w:rsidRPr="00B26AD2">
          <w:rPr>
            <w:rStyle w:val="Kpr"/>
            <w:b/>
            <w:bCs/>
          </w:rPr>
          <w:t>KLU Erasmus Koordinatörlüğü</w:t>
        </w:r>
      </w:hyperlink>
      <w:r w:rsidR="005D20EA" w:rsidRPr="00B26AD2">
        <w:rPr>
          <w:b/>
          <w:bCs/>
        </w:rPr>
        <w:t xml:space="preserve"> </w:t>
      </w:r>
    </w:p>
    <w:p w14:paraId="138DA504" w14:textId="1B8D0223" w:rsidR="005D20EA" w:rsidRPr="00B26AD2" w:rsidRDefault="00000000" w:rsidP="00D92E21">
      <w:pPr>
        <w:pStyle w:val="ListeParagraf"/>
        <w:numPr>
          <w:ilvl w:val="0"/>
          <w:numId w:val="17"/>
        </w:numPr>
        <w:spacing w:before="120" w:after="120"/>
        <w:rPr>
          <w:b/>
          <w:bCs/>
          <w:u w:val="single"/>
        </w:rPr>
      </w:pPr>
      <w:hyperlink r:id="rId210" w:history="1">
        <w:r w:rsidR="005D20EA" w:rsidRPr="00B26AD2">
          <w:rPr>
            <w:rStyle w:val="Kpr"/>
            <w:b/>
            <w:bCs/>
          </w:rPr>
          <w:t>KLU Mevlana Koordinatörlüğü</w:t>
        </w:r>
      </w:hyperlink>
      <w:r w:rsidR="005D20EA" w:rsidRPr="00B26AD2">
        <w:rPr>
          <w:b/>
          <w:bCs/>
        </w:rPr>
        <w:t xml:space="preserve"> </w:t>
      </w:r>
    </w:p>
    <w:p w14:paraId="0B97A8D3" w14:textId="6A7F2AF3" w:rsidR="005D20EA" w:rsidRPr="00D92E21" w:rsidRDefault="00000000" w:rsidP="00D92E21">
      <w:pPr>
        <w:pStyle w:val="ListeParagraf"/>
        <w:numPr>
          <w:ilvl w:val="0"/>
          <w:numId w:val="17"/>
        </w:numPr>
        <w:spacing w:before="120" w:after="120"/>
        <w:rPr>
          <w:b/>
          <w:u w:val="single"/>
        </w:rPr>
      </w:pPr>
      <w:hyperlink r:id="rId211" w:history="1">
        <w:r w:rsidR="005D20EA" w:rsidRPr="00B26AD2">
          <w:rPr>
            <w:rStyle w:val="Kpr"/>
            <w:b/>
            <w:bCs/>
          </w:rPr>
          <w:t>KLU Farabi Koordinatörlüğü</w:t>
        </w:r>
      </w:hyperlink>
      <w:r w:rsidR="005D20EA">
        <w:t xml:space="preserve"> </w:t>
      </w:r>
    </w:p>
    <w:p w14:paraId="300608B6" w14:textId="77777777" w:rsidR="00B175BF" w:rsidRDefault="00B175BF" w:rsidP="0089452E">
      <w:pPr>
        <w:spacing w:before="120" w:after="120"/>
        <w:rPr>
          <w:b/>
        </w:rPr>
      </w:pPr>
    </w:p>
    <w:p w14:paraId="72890615" w14:textId="66E9B827" w:rsidR="0089452E" w:rsidRDefault="0089452E" w:rsidP="0089452E">
      <w:pPr>
        <w:spacing w:before="120" w:after="120"/>
        <w:rPr>
          <w:b/>
        </w:rPr>
      </w:pPr>
      <w:r w:rsidRPr="0089452E">
        <w:rPr>
          <w:b/>
        </w:rPr>
        <w:t>B.2.4. Yeterliliklerin sertifikalandırılması ve diploma</w:t>
      </w:r>
    </w:p>
    <w:p w14:paraId="5AB9D398" w14:textId="77777777" w:rsidR="004D145A" w:rsidRDefault="004D145A" w:rsidP="004D145A">
      <w:pPr>
        <w:spacing w:before="120" w:after="120"/>
        <w:rPr>
          <w:b/>
          <w:u w:val="single"/>
        </w:rPr>
      </w:pPr>
      <w:r>
        <w:rPr>
          <w:b/>
          <w:u w:val="single"/>
        </w:rPr>
        <w:t>Olgunluk Düzeyi: 4</w:t>
      </w:r>
    </w:p>
    <w:p w14:paraId="499B6050" w14:textId="3B3F4016" w:rsidR="009E0F44" w:rsidRDefault="009E0F44" w:rsidP="009E0F44">
      <w:pPr>
        <w:spacing w:before="120" w:after="120"/>
        <w:jc w:val="both"/>
        <w:rPr>
          <w:bCs/>
        </w:rPr>
      </w:pPr>
      <w:r w:rsidRPr="009E0F44">
        <w:rPr>
          <w:bCs/>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Yüksekokulumuzda eğitim ve öğretim yönetim sistemine ilişkin uygulamalar </w:t>
      </w:r>
      <w:r w:rsidR="00DD0D70">
        <w:rPr>
          <w:bCs/>
        </w:rPr>
        <w:t>ü</w:t>
      </w:r>
      <w:r w:rsidRPr="009E0F44">
        <w:rPr>
          <w:bCs/>
        </w:rPr>
        <w:t xml:space="preserve">st </w:t>
      </w:r>
      <w:r w:rsidR="00DD0D70">
        <w:rPr>
          <w:bCs/>
        </w:rPr>
        <w:t>y</w:t>
      </w:r>
      <w:r w:rsidRPr="009E0F44">
        <w:rPr>
          <w:bCs/>
        </w:rPr>
        <w:t>önetim tarafından izlenmekte ve izlem sonuçlarına göre iyileştirme yapılmaktadır.</w:t>
      </w:r>
      <w:r w:rsidR="00DD0D70">
        <w:rPr>
          <w:bCs/>
        </w:rPr>
        <w:t xml:space="preserve"> </w:t>
      </w:r>
    </w:p>
    <w:p w14:paraId="36D496F5" w14:textId="3DD7D74D" w:rsidR="00DD0D70" w:rsidRDefault="00DD0D70" w:rsidP="009E0F44">
      <w:pPr>
        <w:spacing w:before="120" w:after="120"/>
        <w:jc w:val="both"/>
        <w:rPr>
          <w:rStyle w:val="Kpr"/>
        </w:rPr>
      </w:pPr>
      <w:r>
        <w:t xml:space="preserve">Meslek Yüksekokulunda öğrencilerin mezun olabilmesi için 120 AKTS dahilinde ders almış olmaları gerekmektedir. Mesleki Uygulama derslerine de zorunlu iş yükü dağıtılarak toplam AKTS yüküne dahil edilmektedir. Birim dışı destek bileşenleri Mesleki Uygulama Esasları ve Ön Lisans ve Lisans Eğitim Öğretim ve Sınav Yönetmeliği Esaslarınca garanti altına alınmaktadır. </w:t>
      </w:r>
      <w:r w:rsidR="00FC2F2A">
        <w:t>(</w:t>
      </w:r>
      <w:hyperlink r:id="rId212" w:history="1">
        <w:r w:rsidR="00FC2F2A" w:rsidRPr="00704AA3">
          <w:rPr>
            <w:rStyle w:val="Kpr"/>
          </w:rPr>
          <w:t>KLU Ön Lisans ve Lisans Eğitim ve Öğretim Yönetmeliği</w:t>
        </w:r>
      </w:hyperlink>
      <w:r w:rsidR="00FC2F2A">
        <w:rPr>
          <w:rStyle w:val="Kpr"/>
        </w:rPr>
        <w:t xml:space="preserve">) </w:t>
      </w:r>
    </w:p>
    <w:p w14:paraId="452C5C8E" w14:textId="77777777" w:rsidR="00B26AD2" w:rsidRDefault="00B26AD2" w:rsidP="00B26AD2">
      <w:pPr>
        <w:spacing w:before="120" w:after="120"/>
        <w:jc w:val="both"/>
        <w:rPr>
          <w:b/>
          <w:u w:val="single"/>
        </w:rPr>
      </w:pPr>
      <w:r>
        <w:rPr>
          <w:b/>
          <w:u w:val="single"/>
        </w:rPr>
        <w:t>Kanıtlar:</w:t>
      </w:r>
    </w:p>
    <w:p w14:paraId="3DFADFCF" w14:textId="77777777" w:rsidR="00B26AD2" w:rsidRPr="00B26AD2" w:rsidRDefault="00000000" w:rsidP="00B26AD2">
      <w:pPr>
        <w:pStyle w:val="ListeParagraf"/>
        <w:numPr>
          <w:ilvl w:val="0"/>
          <w:numId w:val="17"/>
        </w:numPr>
        <w:spacing w:before="120" w:after="120"/>
        <w:rPr>
          <w:rStyle w:val="Kpr"/>
          <w:b/>
          <w:bCs/>
          <w:color w:val="auto"/>
        </w:rPr>
      </w:pPr>
      <w:hyperlink r:id="rId213" w:history="1">
        <w:r w:rsidR="00B26AD2" w:rsidRPr="00B26AD2">
          <w:rPr>
            <w:rStyle w:val="Kpr"/>
            <w:b/>
            <w:bCs/>
          </w:rPr>
          <w:t>KLU Ön Lisans ve Lisans Eğitim ve Öğretim Yönetmeliği</w:t>
        </w:r>
      </w:hyperlink>
      <w:r w:rsidR="00B26AD2" w:rsidRPr="00B26AD2">
        <w:rPr>
          <w:rStyle w:val="Kpr"/>
          <w:b/>
          <w:bCs/>
        </w:rPr>
        <w:t xml:space="preserve"> </w:t>
      </w:r>
    </w:p>
    <w:p w14:paraId="1C6B6AA9" w14:textId="77777777" w:rsidR="00B26AD2" w:rsidRDefault="00B26AD2" w:rsidP="009E0F44">
      <w:pPr>
        <w:spacing w:before="120" w:after="120"/>
        <w:jc w:val="both"/>
        <w:rPr>
          <w:bCs/>
        </w:rPr>
      </w:pPr>
    </w:p>
    <w:p w14:paraId="16E6065E" w14:textId="0BB46AED" w:rsidR="0089452E" w:rsidRDefault="0089452E" w:rsidP="0089452E">
      <w:pPr>
        <w:spacing w:before="120" w:after="120"/>
        <w:rPr>
          <w:b/>
        </w:rPr>
      </w:pPr>
      <w:r w:rsidRPr="0089452E">
        <w:rPr>
          <w:b/>
        </w:rPr>
        <w:t>B.3. ÖĞRENME KAYNAKLARI VE AKADEMİK DESTEK HİZMETLERİ</w:t>
      </w:r>
    </w:p>
    <w:p w14:paraId="118EF2D5" w14:textId="47005B6A" w:rsidR="0089452E" w:rsidRDefault="0089452E" w:rsidP="0089452E">
      <w:pPr>
        <w:spacing w:before="120" w:after="120"/>
        <w:rPr>
          <w:b/>
        </w:rPr>
      </w:pPr>
      <w:r w:rsidRPr="0089452E">
        <w:rPr>
          <w:b/>
        </w:rPr>
        <w:t>B.3.1. Öğrenme ortam ve kaynakları</w:t>
      </w:r>
    </w:p>
    <w:p w14:paraId="00307DAA" w14:textId="1A7881F0" w:rsidR="00F31B4A" w:rsidRDefault="00F31B4A" w:rsidP="00F31B4A">
      <w:pPr>
        <w:spacing w:before="120" w:after="120"/>
        <w:rPr>
          <w:b/>
          <w:u w:val="single"/>
        </w:rPr>
      </w:pPr>
      <w:r>
        <w:rPr>
          <w:b/>
          <w:u w:val="single"/>
        </w:rPr>
        <w:t>Olgunluk Düzeyi: 4</w:t>
      </w:r>
    </w:p>
    <w:p w14:paraId="713A6AB7" w14:textId="3624B713" w:rsidR="001D30C6" w:rsidRPr="001D30C6" w:rsidRDefault="001F1E59" w:rsidP="00F4579C">
      <w:pPr>
        <w:spacing w:before="120" w:after="120"/>
        <w:jc w:val="both"/>
        <w:rPr>
          <w:u w:val="single"/>
        </w:rPr>
      </w:pPr>
      <w:r w:rsidRPr="001D30C6">
        <w:rPr>
          <w:bCs/>
        </w:rPr>
        <w:t>Yüksekokulumuza ait sınıf, laboratuvar, atölyeler öğrencilerin kullanımına hazırlanmış, ders kitapları, çevrimiçi (online) kitaplar</w:t>
      </w:r>
      <w:r w:rsidR="00F4579C">
        <w:rPr>
          <w:bCs/>
        </w:rPr>
        <w:t xml:space="preserve">, </w:t>
      </w:r>
      <w:r w:rsidRPr="001D30C6">
        <w:rPr>
          <w:bCs/>
        </w:rPr>
        <w:t>belgeler</w:t>
      </w:r>
      <w:r w:rsidR="00F4579C">
        <w:rPr>
          <w:bCs/>
        </w:rPr>
        <w:t xml:space="preserve">, </w:t>
      </w:r>
      <w:r w:rsidRPr="001D30C6">
        <w:rPr>
          <w:bCs/>
        </w:rPr>
        <w:t>videolar vb. kaynaklar Yüksekokulumuz web sitesinden, kütüphane daire başkanlığı ve KLUZEM web sitesinden uygun nitelik ve nicelikte, erişilebilir bir şekilde öğrencilerin bilgisine/kullanımına sunulmuştur.</w:t>
      </w:r>
      <w:r w:rsidR="001D30C6" w:rsidRPr="001D30C6">
        <w:t xml:space="preserve"> (</w:t>
      </w:r>
      <w:hyperlink r:id="rId214" w:history="1">
        <w:r w:rsidR="001D30C6" w:rsidRPr="001D30C6">
          <w:rPr>
            <w:rStyle w:val="Kpr"/>
          </w:rPr>
          <w:t>KLU Uzaktan Eğitim Uygulama ve Araştırma Merkezi</w:t>
        </w:r>
      </w:hyperlink>
      <w:r w:rsidR="001D30C6" w:rsidRPr="001D30C6">
        <w:rPr>
          <w:rStyle w:val="Kpr"/>
        </w:rPr>
        <w:t xml:space="preserve">) </w:t>
      </w:r>
      <w:r w:rsidR="001D30C6">
        <w:rPr>
          <w:rStyle w:val="Kpr"/>
        </w:rPr>
        <w:t>(</w:t>
      </w:r>
      <w:hyperlink r:id="rId215" w:history="1">
        <w:r w:rsidR="001D30C6" w:rsidRPr="001D30C6">
          <w:rPr>
            <w:rStyle w:val="Kpr"/>
          </w:rPr>
          <w:t>KLU Kütüphane ve Dokümantasyon Daire Başkanlığı</w:t>
        </w:r>
      </w:hyperlink>
      <w:r w:rsidR="001D30C6">
        <w:rPr>
          <w:rStyle w:val="Kpr"/>
        </w:rPr>
        <w:t xml:space="preserve">)  </w:t>
      </w:r>
    </w:p>
    <w:p w14:paraId="770DD4F2" w14:textId="39902C9E" w:rsidR="001F1E59" w:rsidRDefault="001F1E59" w:rsidP="001F1E59">
      <w:pPr>
        <w:spacing w:before="120" w:after="120"/>
        <w:jc w:val="both"/>
        <w:rPr>
          <w:bCs/>
        </w:rPr>
      </w:pPr>
      <w:r w:rsidRPr="001F1E59">
        <w:rPr>
          <w:bCs/>
        </w:rPr>
        <w:t>Öğrenme ortamı ve kaynaklarının kullanımı izlenmekte ve iyileştirilmektedir.</w:t>
      </w:r>
      <w:r w:rsidR="00020503">
        <w:rPr>
          <w:bCs/>
        </w:rPr>
        <w:t xml:space="preserve"> </w:t>
      </w:r>
      <w:r w:rsidRPr="001F1E59">
        <w:rPr>
          <w:bCs/>
        </w:rPr>
        <w:t>Yüksekokulumuz öğrencilerinin eğitim-öğretim ihtiyaçlarına tümüyle cevap verebilen, kullanıcı dostu, ergonomik, eş zamanlı ve eş zamansız öğrenme, zenginleştirilmiş içerik geliştirme ayrıca ölçme ve değerlendirme olanaklarına sahip bir öğrenme yönetim sistemi bulunmaktadır</w:t>
      </w:r>
      <w:r w:rsidR="00020503">
        <w:rPr>
          <w:bCs/>
        </w:rPr>
        <w:t xml:space="preserve">. </w:t>
      </w:r>
    </w:p>
    <w:p w14:paraId="781F49C4" w14:textId="5DB09EEC" w:rsidR="00020503" w:rsidRPr="001F1E59" w:rsidRDefault="00020503" w:rsidP="001F1E59">
      <w:pPr>
        <w:spacing w:before="120" w:after="120"/>
        <w:jc w:val="both"/>
        <w:rPr>
          <w:bCs/>
        </w:rPr>
      </w:pPr>
      <w:r>
        <w:t xml:space="preserve">Özel yaklaşım gerektiren öğrencilerin başında engelli öğrenciler gelmektedir. Bu öğrencilerin Eğitim Öğretim başta olmak üzere diğer faaliyetlerini engelsiz bir şekilde sürdürmeleri konusunda Meslek Yüksekokulumuz tarafından her türlü tedbir alınmaktadır. </w:t>
      </w:r>
      <w:r w:rsidR="00AA445A">
        <w:t>(</w:t>
      </w:r>
      <w:hyperlink r:id="rId216" w:history="1">
        <w:r w:rsidR="00AA445A" w:rsidRPr="00AA445A">
          <w:rPr>
            <w:rStyle w:val="Kpr"/>
          </w:rPr>
          <w:t>KLU Engelsiz Yaşam Web Sayfası</w:t>
        </w:r>
      </w:hyperlink>
      <w:r w:rsidR="00AA445A">
        <w:t>)</w:t>
      </w:r>
    </w:p>
    <w:p w14:paraId="253904C0" w14:textId="6EF63EF4" w:rsidR="00B175BF" w:rsidRDefault="00B175BF" w:rsidP="00B175BF">
      <w:pPr>
        <w:spacing w:before="120" w:after="120"/>
        <w:rPr>
          <w:b/>
          <w:u w:val="single"/>
        </w:rPr>
      </w:pPr>
      <w:r>
        <w:rPr>
          <w:b/>
          <w:u w:val="single"/>
        </w:rPr>
        <w:t>Kanıtlar:</w:t>
      </w:r>
      <w:r w:rsidR="000B5201">
        <w:rPr>
          <w:b/>
          <w:u w:val="single"/>
        </w:rPr>
        <w:t xml:space="preserve"> </w:t>
      </w:r>
    </w:p>
    <w:p w14:paraId="6E265CF8" w14:textId="133C368E" w:rsidR="000B5201" w:rsidRPr="00AA445A" w:rsidRDefault="00000000" w:rsidP="000B5201">
      <w:pPr>
        <w:pStyle w:val="ListeParagraf"/>
        <w:numPr>
          <w:ilvl w:val="0"/>
          <w:numId w:val="15"/>
        </w:numPr>
        <w:spacing w:before="120" w:after="120"/>
        <w:rPr>
          <w:rStyle w:val="Kpr"/>
          <w:b/>
          <w:bCs/>
          <w:color w:val="auto"/>
        </w:rPr>
      </w:pPr>
      <w:hyperlink r:id="rId217" w:history="1">
        <w:r w:rsidR="000B5201" w:rsidRPr="00AA445A">
          <w:rPr>
            <w:rStyle w:val="Kpr"/>
            <w:b/>
            <w:bCs/>
          </w:rPr>
          <w:t>K</w:t>
        </w:r>
        <w:r w:rsidR="00E82895" w:rsidRPr="00AA445A">
          <w:rPr>
            <w:rStyle w:val="Kpr"/>
            <w:b/>
            <w:bCs/>
          </w:rPr>
          <w:t xml:space="preserve">LU </w:t>
        </w:r>
        <w:r w:rsidR="000B5201" w:rsidRPr="00AA445A">
          <w:rPr>
            <w:rStyle w:val="Kpr"/>
            <w:b/>
            <w:bCs/>
          </w:rPr>
          <w:t>Uzaktan Eğitim Uygulama ve Araştırma Merkezi</w:t>
        </w:r>
      </w:hyperlink>
    </w:p>
    <w:p w14:paraId="0805A461" w14:textId="005ABD7C" w:rsidR="001D30C6" w:rsidRPr="00AA445A" w:rsidRDefault="00000000" w:rsidP="000B5201">
      <w:pPr>
        <w:pStyle w:val="ListeParagraf"/>
        <w:numPr>
          <w:ilvl w:val="0"/>
          <w:numId w:val="15"/>
        </w:numPr>
        <w:spacing w:before="120" w:after="120"/>
        <w:rPr>
          <w:b/>
          <w:bCs/>
          <w:u w:val="single"/>
        </w:rPr>
      </w:pPr>
      <w:hyperlink r:id="rId218" w:history="1">
        <w:r w:rsidR="001D30C6" w:rsidRPr="00AA445A">
          <w:rPr>
            <w:rStyle w:val="Kpr"/>
            <w:b/>
            <w:bCs/>
          </w:rPr>
          <w:t>KLU Kütüphane ve Dokümantasyon Daire Başkanlığı</w:t>
        </w:r>
      </w:hyperlink>
    </w:p>
    <w:p w14:paraId="77D9F725" w14:textId="60C4E20D" w:rsidR="000B5201" w:rsidRPr="00AA445A" w:rsidRDefault="00000000" w:rsidP="000B5201">
      <w:pPr>
        <w:pStyle w:val="ListeParagraf"/>
        <w:numPr>
          <w:ilvl w:val="0"/>
          <w:numId w:val="17"/>
        </w:numPr>
        <w:spacing w:before="120" w:after="120"/>
        <w:rPr>
          <w:b/>
          <w:bCs/>
          <w:u w:val="single"/>
        </w:rPr>
      </w:pPr>
      <w:hyperlink r:id="rId219" w:history="1">
        <w:r w:rsidR="00AA445A" w:rsidRPr="00AA445A">
          <w:rPr>
            <w:rStyle w:val="Kpr"/>
            <w:b/>
            <w:bCs/>
          </w:rPr>
          <w:t>KLU Engelsiz Yaşam Web Sayfası</w:t>
        </w:r>
      </w:hyperlink>
    </w:p>
    <w:p w14:paraId="5A6F88B1" w14:textId="77777777" w:rsidR="00F4579C" w:rsidRDefault="00F4579C" w:rsidP="0089452E">
      <w:pPr>
        <w:spacing w:before="120" w:after="120"/>
        <w:rPr>
          <w:b/>
        </w:rPr>
      </w:pPr>
    </w:p>
    <w:p w14:paraId="71BFFA1D" w14:textId="6B0C85A2" w:rsidR="0089452E" w:rsidRDefault="0089452E" w:rsidP="0089452E">
      <w:pPr>
        <w:spacing w:before="120" w:after="120"/>
        <w:rPr>
          <w:b/>
        </w:rPr>
      </w:pPr>
      <w:r w:rsidRPr="0089452E">
        <w:rPr>
          <w:b/>
        </w:rPr>
        <w:lastRenderedPageBreak/>
        <w:t>B.3.2. Akademik destek hizmetleri</w:t>
      </w:r>
      <w:r w:rsidR="000E76D2">
        <w:rPr>
          <w:b/>
        </w:rPr>
        <w:t xml:space="preserve"> </w:t>
      </w:r>
    </w:p>
    <w:p w14:paraId="0BF32945" w14:textId="116CC0BB" w:rsidR="000E76D2" w:rsidRDefault="000E76D2" w:rsidP="000E76D2">
      <w:pPr>
        <w:spacing w:before="120" w:after="120"/>
        <w:rPr>
          <w:b/>
          <w:u w:val="single"/>
        </w:rPr>
      </w:pPr>
      <w:r>
        <w:rPr>
          <w:b/>
          <w:u w:val="single"/>
        </w:rPr>
        <w:t>Olgunluk Düzeyi: 4</w:t>
      </w:r>
    </w:p>
    <w:p w14:paraId="57E6C648" w14:textId="77777777" w:rsidR="007D407A" w:rsidRDefault="007D407A" w:rsidP="0060397B">
      <w:pPr>
        <w:spacing w:before="120" w:after="120"/>
        <w:jc w:val="both"/>
      </w:pPr>
      <w:r>
        <w:t xml:space="preserve">Yüksekokulda öğrencilerin akademik gelişimi ve kariyer planlamasına ilişkin uygulamalar izlenmekte ve öğrencilerin katılımıyla iyileştirilmektedir. </w:t>
      </w:r>
    </w:p>
    <w:p w14:paraId="7E87D456" w14:textId="19ABA23B" w:rsidR="007D407A" w:rsidRDefault="007D407A" w:rsidP="0060397B">
      <w:pPr>
        <w:spacing w:before="120" w:after="120"/>
        <w:jc w:val="both"/>
      </w:pPr>
      <w:r>
        <w:t xml:space="preserve">Üniversitemize bağlı bölüm ve programların birçoğunda, öğrencilere araştırma yetkinliği kazandırılmak üzere projeler yaptırılmakta ve birebir danışmanlık desteği verilmektedir. Öğrenciler gerektiğinde rahatlıkla öğretim üyelerine ulaşabilmekle birlikte ilan edilen belirlenmiş bir danışmanlık saati bulunmaktadır. </w:t>
      </w:r>
    </w:p>
    <w:p w14:paraId="687B70BF" w14:textId="77777777" w:rsidR="0007496D" w:rsidRDefault="007D407A" w:rsidP="0007496D">
      <w:pPr>
        <w:spacing w:before="120" w:after="120"/>
        <w:jc w:val="both"/>
      </w:pPr>
      <w:r>
        <w:t xml:space="preserve">Yüksekokul bünyesindeki her programın kendine ait program sorumlusu, öğrenciler ile ders seçme aşamalarında birebir ilgilenmekte ve ders seçiminde danışman görevi üstlenip öğrencilere yol göstermektedir. Yüksekokul bünyesindeki danışmanlar, bölüm başkanına bağlı görev yapar. Öğrenciler, öğrenci bilgi sisteminde danışmanlarının kim olduğunu görebilmektedir. Ayrıca hem öğrenci bilgi sisteminde yer alan danışman iletişim bilgilerinden online olarak hem de yüz yüze olacak şekilde danışmanlarıyla iletişim kurabilmektedir. </w:t>
      </w:r>
      <w:r w:rsidR="0007496D">
        <w:t>(</w:t>
      </w:r>
      <w:hyperlink r:id="rId220" w:history="1">
        <w:r w:rsidR="0007496D" w:rsidRPr="0039583D">
          <w:rPr>
            <w:rStyle w:val="Kpr"/>
            <w:bCs/>
          </w:rPr>
          <w:t>SBMYO Akademik Danışmanlık Listesi</w:t>
        </w:r>
      </w:hyperlink>
      <w:r w:rsidR="0007496D">
        <w:rPr>
          <w:bCs/>
          <w:color w:val="000000" w:themeColor="text1"/>
        </w:rPr>
        <w:t xml:space="preserve">) </w:t>
      </w:r>
    </w:p>
    <w:p w14:paraId="224ED6EA" w14:textId="3B2D12BF" w:rsidR="00E11C24" w:rsidRPr="00E11C24" w:rsidRDefault="0007496D" w:rsidP="00E11C24">
      <w:pPr>
        <w:spacing w:before="120" w:after="120"/>
        <w:jc w:val="both"/>
        <w:rPr>
          <w:b/>
          <w:u w:val="single"/>
        </w:rPr>
      </w:pPr>
      <w:r>
        <w:t xml:space="preserve">Yüksekokulda öğrenime yeni başlayan öğrencilerin okula uyum sağlama sürecini hızlandırmak için her bölüm kendi içinde 1. Sınıf öğrencilerine bölüm danışmanları, öğretim elemanı tarafından oryantasyon eğitimi verilmektedir. Bu eğitimde programların amaçları, okutulacak dersler, mezunların kazandıkları unvan ve çalışma alanları, organizasyon şeması, öğrenim süresi ve mezun olma kriterleri, ders kaydı, devamsızlık ve sınavlar ile ilgili bilgiler paylaşılmaktadır. </w:t>
      </w:r>
      <w:r w:rsidR="00E11C24">
        <w:t>(</w:t>
      </w:r>
      <w:hyperlink r:id="rId221" w:history="1">
        <w:r w:rsidR="00E11C24" w:rsidRPr="00E11C24">
          <w:rPr>
            <w:rStyle w:val="Kpr"/>
          </w:rPr>
          <w:t>SBMYO Oryantasyon Eğitimi</w:t>
        </w:r>
      </w:hyperlink>
      <w:r w:rsidR="00E11C24">
        <w:t>)</w:t>
      </w:r>
    </w:p>
    <w:p w14:paraId="794CECEE" w14:textId="77777777" w:rsidR="00B175BF" w:rsidRDefault="00B175BF" w:rsidP="00B175BF">
      <w:pPr>
        <w:spacing w:before="120" w:after="120"/>
        <w:rPr>
          <w:b/>
          <w:u w:val="single"/>
        </w:rPr>
      </w:pPr>
      <w:r>
        <w:rPr>
          <w:b/>
          <w:u w:val="single"/>
        </w:rPr>
        <w:t>Kanıtlar:</w:t>
      </w:r>
    </w:p>
    <w:p w14:paraId="72FC8458" w14:textId="5528B29E" w:rsidR="007D407A" w:rsidRPr="009E5B8C" w:rsidRDefault="00000000" w:rsidP="0060397B">
      <w:pPr>
        <w:pStyle w:val="ListeParagraf"/>
        <w:numPr>
          <w:ilvl w:val="0"/>
          <w:numId w:val="17"/>
        </w:numPr>
        <w:spacing w:before="120" w:after="120"/>
        <w:rPr>
          <w:b/>
          <w:u w:val="single"/>
        </w:rPr>
      </w:pPr>
      <w:hyperlink r:id="rId222" w:history="1">
        <w:r w:rsidR="009E5B8C" w:rsidRPr="009E5B8C">
          <w:rPr>
            <w:rStyle w:val="Kpr"/>
            <w:b/>
          </w:rPr>
          <w:t>SBMYO Akademik Danışmanlık Listesi</w:t>
        </w:r>
      </w:hyperlink>
    </w:p>
    <w:p w14:paraId="05C8D84D" w14:textId="7C5247D6" w:rsidR="0060397B" w:rsidRPr="00C030C2" w:rsidRDefault="00000000" w:rsidP="0060397B">
      <w:pPr>
        <w:pStyle w:val="ListeParagraf"/>
        <w:numPr>
          <w:ilvl w:val="0"/>
          <w:numId w:val="17"/>
        </w:numPr>
        <w:spacing w:before="120" w:after="120"/>
        <w:rPr>
          <w:b/>
          <w:bCs/>
          <w:u w:val="single"/>
        </w:rPr>
      </w:pPr>
      <w:hyperlink r:id="rId223" w:history="1">
        <w:r w:rsidR="00C030C2" w:rsidRPr="00C030C2">
          <w:rPr>
            <w:rStyle w:val="Kpr"/>
            <w:b/>
            <w:bCs/>
          </w:rPr>
          <w:t>SBMYO Oryantasyon Eğitimi</w:t>
        </w:r>
      </w:hyperlink>
    </w:p>
    <w:p w14:paraId="27562279" w14:textId="77777777" w:rsidR="00663AEA" w:rsidRDefault="00663AEA" w:rsidP="0089452E">
      <w:pPr>
        <w:spacing w:before="120" w:after="120"/>
        <w:rPr>
          <w:b/>
        </w:rPr>
      </w:pPr>
    </w:p>
    <w:p w14:paraId="51103529" w14:textId="437CD723" w:rsidR="0089452E" w:rsidRDefault="0089452E" w:rsidP="0089452E">
      <w:pPr>
        <w:spacing w:before="120" w:after="120"/>
        <w:rPr>
          <w:b/>
        </w:rPr>
      </w:pPr>
      <w:r w:rsidRPr="0089452E">
        <w:rPr>
          <w:b/>
        </w:rPr>
        <w:t>B.3.3. Tesis ve altyapılar</w:t>
      </w:r>
      <w:r w:rsidR="006C2C7A">
        <w:rPr>
          <w:b/>
        </w:rPr>
        <w:t xml:space="preserve"> </w:t>
      </w:r>
    </w:p>
    <w:p w14:paraId="64240B80" w14:textId="6C3116DA" w:rsidR="006C2C7A" w:rsidRDefault="006C2C7A" w:rsidP="006C2C7A">
      <w:pPr>
        <w:spacing w:before="120" w:after="120"/>
        <w:rPr>
          <w:b/>
          <w:u w:val="single"/>
        </w:rPr>
      </w:pPr>
      <w:r>
        <w:rPr>
          <w:b/>
          <w:u w:val="single"/>
        </w:rPr>
        <w:t>Olgunluk Düzeyi: 4</w:t>
      </w:r>
    </w:p>
    <w:p w14:paraId="7F9076A1" w14:textId="470141DA" w:rsidR="006C2C7A" w:rsidRDefault="003174AC" w:rsidP="003174AC">
      <w:pPr>
        <w:spacing w:before="120" w:after="120"/>
        <w:jc w:val="both"/>
      </w:pPr>
      <w:r>
        <w:rPr>
          <w:bCs/>
        </w:rPr>
        <w:t xml:space="preserve">Yüksekokulda </w:t>
      </w:r>
      <w:r w:rsidRPr="00EE1BE3">
        <w:rPr>
          <w:bCs/>
        </w:rPr>
        <w:t>eğitim ve öğretim faaliyetlerinin sürdürülebilmesi için gerekli altyapı ve tesis mevcut</w:t>
      </w:r>
      <w:r w:rsidR="00F4579C">
        <w:rPr>
          <w:bCs/>
        </w:rPr>
        <w:t xml:space="preserve"> olarak </w:t>
      </w:r>
      <w:r w:rsidRPr="00EE1BE3">
        <w:rPr>
          <w:bCs/>
        </w:rPr>
        <w:t>bulunmaktadır.</w:t>
      </w:r>
      <w:r>
        <w:rPr>
          <w:bCs/>
        </w:rPr>
        <w:t xml:space="preserve"> </w:t>
      </w:r>
      <w:r>
        <w:t>Tesis ve altyapının kullanımı izlenmekte ve ihtiyaçlar doğrultusunda iyileştirilmektedir. Meslek Yüksekokulumuz</w:t>
      </w:r>
      <w:r w:rsidR="0056159F">
        <w:t xml:space="preserve">un bulunduğu Kavaklı Kampüsü’nde </w:t>
      </w:r>
      <w:r>
        <w:t>1 adet kantin, 1 adet yemekhane bulunmaktadır. Öğrencilerin uygulama eğitimlerini vermek üzere Bilgisayar Laboratuvarları</w:t>
      </w:r>
      <w:r w:rsidR="007D1690">
        <w:t xml:space="preserve"> ve uygulama sınıfları bulunmaktadır. </w:t>
      </w:r>
      <w:r w:rsidR="00C85CD4">
        <w:t>(</w:t>
      </w:r>
      <w:hyperlink r:id="rId224" w:history="1">
        <w:r w:rsidR="00C85CD4" w:rsidRPr="00C85CD4">
          <w:rPr>
            <w:rStyle w:val="Kpr"/>
          </w:rPr>
          <w:t>SBMYO Genel Tanıtımı</w:t>
        </w:r>
      </w:hyperlink>
      <w:r w:rsidR="00C85CD4">
        <w:t xml:space="preserve">) </w:t>
      </w:r>
    </w:p>
    <w:p w14:paraId="0862106E" w14:textId="1366EC09" w:rsidR="00C85CD4" w:rsidRPr="00C85CD4" w:rsidRDefault="00C85CD4" w:rsidP="00C85CD4">
      <w:pPr>
        <w:spacing w:before="120" w:after="120"/>
        <w:rPr>
          <w:b/>
          <w:u w:val="single"/>
        </w:rPr>
      </w:pPr>
      <w:r>
        <w:rPr>
          <w:b/>
          <w:u w:val="single"/>
        </w:rPr>
        <w:t>Kanıtlar:</w:t>
      </w:r>
    </w:p>
    <w:p w14:paraId="53F9AD5D" w14:textId="47CA7F84" w:rsidR="00C85CD4" w:rsidRPr="0042688C" w:rsidRDefault="00000000" w:rsidP="00C85CD4">
      <w:pPr>
        <w:pStyle w:val="ListeParagraf"/>
        <w:numPr>
          <w:ilvl w:val="0"/>
          <w:numId w:val="17"/>
        </w:numPr>
        <w:spacing w:before="120" w:after="120"/>
        <w:rPr>
          <w:b/>
          <w:bCs/>
          <w:u w:val="single"/>
        </w:rPr>
      </w:pPr>
      <w:hyperlink r:id="rId225" w:history="1">
        <w:r w:rsidR="00C85CD4" w:rsidRPr="0042688C">
          <w:rPr>
            <w:rStyle w:val="Kpr"/>
            <w:b/>
            <w:bCs/>
          </w:rPr>
          <w:t>SBMYO Genel Tanıtımı</w:t>
        </w:r>
      </w:hyperlink>
    </w:p>
    <w:p w14:paraId="0E3C48BE" w14:textId="01ED0F2C" w:rsidR="00B175BF" w:rsidRDefault="00B175BF" w:rsidP="00B175BF">
      <w:pPr>
        <w:spacing w:before="120" w:after="120"/>
        <w:rPr>
          <w:b/>
          <w:u w:val="single"/>
        </w:rPr>
      </w:pPr>
    </w:p>
    <w:p w14:paraId="7CA93DB4" w14:textId="136C5A3A" w:rsidR="0089452E" w:rsidRDefault="0089452E" w:rsidP="0089452E">
      <w:pPr>
        <w:spacing w:before="120" w:after="120"/>
        <w:rPr>
          <w:b/>
        </w:rPr>
      </w:pPr>
      <w:r w:rsidRPr="0089452E">
        <w:rPr>
          <w:b/>
        </w:rPr>
        <w:t>B.3.4. Dezavantajlı gruplar</w:t>
      </w:r>
      <w:r w:rsidR="00C51077">
        <w:rPr>
          <w:b/>
        </w:rPr>
        <w:t xml:space="preserve"> </w:t>
      </w:r>
    </w:p>
    <w:p w14:paraId="047A3C91" w14:textId="754D659E" w:rsidR="00C51077" w:rsidRDefault="00C51077" w:rsidP="00C51077">
      <w:pPr>
        <w:spacing w:before="120" w:after="120"/>
        <w:rPr>
          <w:b/>
          <w:u w:val="single"/>
        </w:rPr>
      </w:pPr>
      <w:r>
        <w:rPr>
          <w:b/>
          <w:u w:val="single"/>
        </w:rPr>
        <w:t xml:space="preserve">Olgunluk Düzeyi: </w:t>
      </w:r>
      <w:r w:rsidR="00B16A7D">
        <w:rPr>
          <w:b/>
          <w:u w:val="single"/>
        </w:rPr>
        <w:t>4</w:t>
      </w:r>
    </w:p>
    <w:p w14:paraId="26C8A7F7" w14:textId="25B1FF54" w:rsidR="00C211B0" w:rsidRDefault="00EE1BE3" w:rsidP="00406959">
      <w:pPr>
        <w:spacing w:before="120" w:after="120"/>
        <w:jc w:val="both"/>
      </w:pPr>
      <w:r w:rsidRPr="00EE1BE3">
        <w:rPr>
          <w:bCs/>
        </w:rPr>
        <w:t xml:space="preserve">Yüksekokulumuzda dezavantajlı, kırılgan ve az temsil edilen grupların (engelli, yoksul, azınlık, göçmen vb.) eğitim olanaklarına erişimi eşitlik, hakkaniyet, çeşitlilik ve kapsayıcılık gözetilerek sağlanmaktadır. </w:t>
      </w:r>
      <w:r w:rsidR="00406959">
        <w:t>Öğrencilerin engellilik durumları, üniversite kayıtları esnasında veri tabanına kaydedilmekte, engelli öğrencilerin akademik ve sosyal faaliyetlerine destek olmaktadır. 2022- 2023 Eğitim-öğretim yılında Meslek Yüksekokulumuza kayıtlı 1</w:t>
      </w:r>
      <w:r w:rsidR="000963A4">
        <w:t xml:space="preserve"> (Bir)</w:t>
      </w:r>
      <w:r w:rsidR="00406959">
        <w:t xml:space="preserve"> engelli öğrenci olup Uzaktan Öğretimde Engelli Öğrencilerin durumu ile ilgili tüm engelli öğrencilere gerekli iletişim yöntemleriyle ulaşılarak alınan geri bildirim doğrultusunda bir rapor hazırlanarak uzaktan eğitim süreci değerlendirilmiştir. </w:t>
      </w:r>
    </w:p>
    <w:p w14:paraId="01AA8939" w14:textId="49559C78" w:rsidR="00406959" w:rsidRDefault="00406959" w:rsidP="00406959">
      <w:pPr>
        <w:spacing w:before="120" w:after="120"/>
        <w:jc w:val="both"/>
      </w:pPr>
      <w:r>
        <w:t>Görme engeli kısıtlaması olan öğrencilerin</w:t>
      </w:r>
      <w:r w:rsidR="003359D0">
        <w:t xml:space="preserve"> </w:t>
      </w:r>
      <w:r w:rsidR="00C211B0">
        <w:t>-var olması durumunda-</w:t>
      </w:r>
      <w:r>
        <w:t xml:space="preserve"> sınavları yazı karakterlerinin punto </w:t>
      </w:r>
      <w:r>
        <w:lastRenderedPageBreak/>
        <w:t>büyüklüğü ve sınav süreleri özel olarak düzenlenerek koşulları iyileştiril</w:t>
      </w:r>
      <w:r w:rsidR="00C211B0">
        <w:t>ecektir.</w:t>
      </w:r>
      <w:r>
        <w:t xml:space="preserve"> </w:t>
      </w:r>
    </w:p>
    <w:p w14:paraId="24657356" w14:textId="3B63E08E" w:rsidR="00C51077" w:rsidRPr="00C51077" w:rsidRDefault="00C51077" w:rsidP="00406959">
      <w:pPr>
        <w:spacing w:before="120" w:after="120"/>
        <w:jc w:val="both"/>
        <w:rPr>
          <w:b/>
          <w:u w:val="single"/>
        </w:rPr>
      </w:pPr>
      <w:r>
        <w:rPr>
          <w:b/>
          <w:u w:val="single"/>
        </w:rPr>
        <w:t>Kanıtlar:</w:t>
      </w:r>
    </w:p>
    <w:p w14:paraId="61316CE4" w14:textId="5F587A64" w:rsidR="00C51077" w:rsidRPr="009E5B8C" w:rsidRDefault="007F51CC" w:rsidP="00C51077">
      <w:pPr>
        <w:pStyle w:val="ListeParagraf"/>
        <w:numPr>
          <w:ilvl w:val="0"/>
          <w:numId w:val="17"/>
        </w:numPr>
        <w:spacing w:before="120" w:after="120"/>
        <w:rPr>
          <w:b/>
          <w:u w:val="single"/>
        </w:rPr>
      </w:pPr>
      <w:r>
        <w:t>Kişisel Verileri Koruma Kanunu (KVKK)’na göre mevcut belgelerde kişisel veriler içermesi bakımından kanıt sunulamamaktadır.</w:t>
      </w:r>
    </w:p>
    <w:p w14:paraId="6369A1BC" w14:textId="77777777" w:rsidR="005D66A4" w:rsidRDefault="005D66A4" w:rsidP="0089452E">
      <w:pPr>
        <w:spacing w:before="120" w:after="120"/>
        <w:rPr>
          <w:b/>
        </w:rPr>
      </w:pPr>
    </w:p>
    <w:p w14:paraId="380420AC" w14:textId="5835D164" w:rsidR="0089452E" w:rsidRDefault="0089452E" w:rsidP="0089452E">
      <w:pPr>
        <w:spacing w:before="120" w:after="120"/>
        <w:rPr>
          <w:b/>
        </w:rPr>
      </w:pPr>
      <w:r w:rsidRPr="0089452E">
        <w:rPr>
          <w:b/>
        </w:rPr>
        <w:t>B.3.5. Sosyal, kültürel, sportif faaliyetler</w:t>
      </w:r>
      <w:r w:rsidR="00C6230A">
        <w:rPr>
          <w:b/>
        </w:rPr>
        <w:t xml:space="preserve"> </w:t>
      </w:r>
    </w:p>
    <w:p w14:paraId="05D4F404" w14:textId="2C69C7DB" w:rsidR="00C6230A" w:rsidRDefault="00C6230A" w:rsidP="00C6230A">
      <w:pPr>
        <w:spacing w:before="120" w:after="120"/>
        <w:rPr>
          <w:b/>
          <w:u w:val="single"/>
        </w:rPr>
      </w:pPr>
      <w:r>
        <w:rPr>
          <w:b/>
          <w:u w:val="single"/>
        </w:rPr>
        <w:t>Olgunluk Düzeyi: 4</w:t>
      </w:r>
    </w:p>
    <w:p w14:paraId="1A354BB3" w14:textId="73E26DD2" w:rsidR="0042688C" w:rsidRPr="0042688C" w:rsidRDefault="00BA4BC9" w:rsidP="0042688C">
      <w:pPr>
        <w:spacing w:before="120" w:after="120"/>
        <w:jc w:val="both"/>
        <w:rPr>
          <w:b/>
          <w:bCs/>
        </w:rPr>
      </w:pPr>
      <w:r>
        <w:t>Sosyal, kültürel ve sportif faaliyet mekanizmaları izlenmekte, ihtiyaçlar</w:t>
      </w:r>
      <w:r w:rsidR="00B80975">
        <w:t xml:space="preserve"> ve </w:t>
      </w:r>
      <w:r>
        <w:t xml:space="preserve">talepler doğrultusunda faaliyetler çeşitlendirilmekte ve iyileştirilmektedir. </w:t>
      </w:r>
      <w:r w:rsidR="00D46870" w:rsidRPr="0042688C">
        <w:rPr>
          <w:bCs/>
        </w:rPr>
        <w:t>Yüksekokulumuzda öğrencilerin gelişimlerine katkı sağlayacak faaliyetler düzenlenmektedir.</w:t>
      </w:r>
      <w:r w:rsidR="005251C7" w:rsidRPr="0042688C">
        <w:rPr>
          <w:bCs/>
        </w:rPr>
        <w:t xml:space="preserve"> </w:t>
      </w:r>
      <w:r w:rsidR="005251C7">
        <w:t xml:space="preserve">Yüksekokulun bulunduğu Kavaklı Kampüsü’nde bir adet futbol sahası, bir adet kapalı spor salonu bulunmaktadır. Ayrıca </w:t>
      </w:r>
      <w:r w:rsidR="0054401A">
        <w:t xml:space="preserve">birim içinde </w:t>
      </w:r>
      <w:r w:rsidR="005251C7">
        <w:t xml:space="preserve">Masa Tenisi alanları bulunmaktadır. </w:t>
      </w:r>
      <w:r w:rsidR="0042688C">
        <w:t>(</w:t>
      </w:r>
      <w:hyperlink r:id="rId226" w:history="1">
        <w:r w:rsidR="0042688C" w:rsidRPr="0042688C">
          <w:rPr>
            <w:rStyle w:val="Kpr"/>
          </w:rPr>
          <w:t>SBMYO Web Sayfası</w:t>
        </w:r>
      </w:hyperlink>
      <w:r w:rsidR="0042688C" w:rsidRPr="0042688C">
        <w:t>)</w:t>
      </w:r>
    </w:p>
    <w:p w14:paraId="79AB0DA8" w14:textId="510A988A" w:rsidR="003B73BD" w:rsidRPr="003B73BD" w:rsidRDefault="00D46870" w:rsidP="003B73BD">
      <w:pPr>
        <w:spacing w:before="120" w:after="120"/>
        <w:jc w:val="both"/>
        <w:rPr>
          <w:bCs/>
          <w:u w:val="single"/>
        </w:rPr>
      </w:pPr>
      <w:r w:rsidRPr="003B73BD">
        <w:rPr>
          <w:bCs/>
        </w:rPr>
        <w:t>2022 yılı içinde kariyer günleri yapılmış olup, sektör gezileri de düzenlenmiştir.</w:t>
      </w:r>
      <w:r w:rsidR="003B73BD" w:rsidRPr="003B73BD">
        <w:rPr>
          <w:bCs/>
        </w:rPr>
        <w:t xml:space="preserve"> (</w:t>
      </w:r>
      <w:hyperlink r:id="rId227" w:anchor=":~:text=%C3%9Cniversitemiz%20Kariyer%20Uygulama%20ve%20Ara%C5%9Ft%C4%B1rma,Kariyer%20G%C3%BCnleri%E2%80%9D%20d%C3%BCzenlenecektir." w:history="1">
        <w:r w:rsidR="003B73BD" w:rsidRPr="003B73BD">
          <w:rPr>
            <w:rStyle w:val="Kpr"/>
            <w:bCs/>
          </w:rPr>
          <w:t>KLU 11. Kariyer Günleri Programı</w:t>
        </w:r>
      </w:hyperlink>
      <w:r w:rsidR="003B73BD" w:rsidRPr="003B73BD">
        <w:rPr>
          <w:rStyle w:val="Kpr"/>
          <w:bCs/>
        </w:rPr>
        <w:t>) (</w:t>
      </w:r>
      <w:hyperlink r:id="rId228" w:history="1">
        <w:r w:rsidR="003B73BD" w:rsidRPr="003B73BD">
          <w:rPr>
            <w:rStyle w:val="Kpr"/>
            <w:bCs/>
          </w:rPr>
          <w:t>SBMYO Teknik Gezi Duyurusu</w:t>
        </w:r>
      </w:hyperlink>
      <w:r w:rsidR="003B73BD" w:rsidRPr="003B73BD">
        <w:rPr>
          <w:rStyle w:val="Kpr"/>
          <w:bCs/>
        </w:rPr>
        <w:t>)</w:t>
      </w:r>
    </w:p>
    <w:p w14:paraId="78394719" w14:textId="46121C66" w:rsidR="00B175BF" w:rsidRDefault="00B175BF" w:rsidP="00B175BF">
      <w:pPr>
        <w:spacing w:before="120" w:after="120"/>
        <w:rPr>
          <w:b/>
          <w:u w:val="single"/>
        </w:rPr>
      </w:pPr>
      <w:r>
        <w:rPr>
          <w:b/>
          <w:u w:val="single"/>
        </w:rPr>
        <w:t>Kanıtlar:</w:t>
      </w:r>
    </w:p>
    <w:p w14:paraId="0D47E2C1" w14:textId="3412C1FB" w:rsidR="0042688C" w:rsidRPr="0042688C" w:rsidRDefault="00000000" w:rsidP="0042688C">
      <w:pPr>
        <w:pStyle w:val="ListeParagraf"/>
        <w:numPr>
          <w:ilvl w:val="0"/>
          <w:numId w:val="23"/>
        </w:numPr>
        <w:spacing w:before="120" w:after="120"/>
        <w:jc w:val="both"/>
        <w:rPr>
          <w:rStyle w:val="Kpr"/>
          <w:b/>
          <w:bCs/>
          <w:color w:val="auto"/>
        </w:rPr>
      </w:pPr>
      <w:hyperlink r:id="rId229" w:history="1">
        <w:r w:rsidR="0042688C" w:rsidRPr="0042688C">
          <w:rPr>
            <w:rStyle w:val="Kpr"/>
            <w:b/>
            <w:bCs/>
          </w:rPr>
          <w:t>SBMYO Web Sayfası</w:t>
        </w:r>
      </w:hyperlink>
    </w:p>
    <w:p w14:paraId="6060677D" w14:textId="77777777" w:rsidR="0042688C" w:rsidRPr="0042688C" w:rsidRDefault="00000000" w:rsidP="0042688C">
      <w:pPr>
        <w:pStyle w:val="ListeParagraf"/>
        <w:numPr>
          <w:ilvl w:val="0"/>
          <w:numId w:val="23"/>
        </w:numPr>
        <w:spacing w:before="120" w:after="120"/>
        <w:jc w:val="both"/>
        <w:rPr>
          <w:rStyle w:val="Kpr"/>
          <w:b/>
          <w:bCs/>
          <w:color w:val="auto"/>
        </w:rPr>
      </w:pPr>
      <w:hyperlink r:id="rId230" w:anchor=":~:text=%C3%9Cniversitemiz%20Kariyer%20Uygulama%20ve%20Ara%C5%9Ft%C4%B1rma,Kariyer%20G%C3%BCnleri%E2%80%9D%20d%C3%BCzenlenecektir." w:history="1">
        <w:r w:rsidR="0042688C" w:rsidRPr="0042688C">
          <w:rPr>
            <w:rStyle w:val="Kpr"/>
            <w:b/>
            <w:bCs/>
          </w:rPr>
          <w:t>KLU 11. Kariyer Günleri Programı</w:t>
        </w:r>
      </w:hyperlink>
    </w:p>
    <w:p w14:paraId="709432A0" w14:textId="5347081C" w:rsidR="00D46870" w:rsidRPr="00D46870" w:rsidRDefault="00000000" w:rsidP="0042688C">
      <w:pPr>
        <w:pStyle w:val="ListeParagraf"/>
        <w:numPr>
          <w:ilvl w:val="0"/>
          <w:numId w:val="23"/>
        </w:numPr>
        <w:spacing w:before="120" w:after="120"/>
        <w:jc w:val="both"/>
        <w:rPr>
          <w:b/>
          <w:u w:val="single"/>
        </w:rPr>
      </w:pPr>
      <w:hyperlink r:id="rId231" w:history="1">
        <w:r w:rsidR="003B73BD" w:rsidRPr="0042688C">
          <w:rPr>
            <w:rStyle w:val="Kpr"/>
            <w:b/>
            <w:bCs/>
          </w:rPr>
          <w:t xml:space="preserve">SBMYO Teknik </w:t>
        </w:r>
        <w:r w:rsidR="00D46870" w:rsidRPr="0042688C">
          <w:rPr>
            <w:rStyle w:val="Kpr"/>
            <w:b/>
            <w:bCs/>
          </w:rPr>
          <w:t>Gezi Duyurusu</w:t>
        </w:r>
      </w:hyperlink>
    </w:p>
    <w:p w14:paraId="5AF52685" w14:textId="77777777" w:rsidR="00D85613" w:rsidRDefault="00D85613" w:rsidP="0089452E">
      <w:pPr>
        <w:spacing w:before="120" w:after="120"/>
        <w:rPr>
          <w:b/>
        </w:rPr>
      </w:pPr>
    </w:p>
    <w:p w14:paraId="12C2D184" w14:textId="4991BD96" w:rsidR="0089452E" w:rsidRDefault="0089452E" w:rsidP="0089452E">
      <w:pPr>
        <w:spacing w:before="120" w:after="120"/>
        <w:rPr>
          <w:b/>
        </w:rPr>
      </w:pPr>
      <w:r w:rsidRPr="0089452E">
        <w:rPr>
          <w:b/>
        </w:rPr>
        <w:t>B.4. ÖĞRETİM KADROSU</w:t>
      </w:r>
    </w:p>
    <w:p w14:paraId="56EC6A73" w14:textId="4C2C75CD" w:rsidR="0089452E" w:rsidRDefault="0089452E" w:rsidP="0089452E">
      <w:pPr>
        <w:spacing w:before="120" w:after="120"/>
        <w:rPr>
          <w:b/>
        </w:rPr>
      </w:pPr>
      <w:r w:rsidRPr="0089452E">
        <w:rPr>
          <w:b/>
        </w:rPr>
        <w:t>B.4.1. Atama, yükseltme ve görevlendirme kriterleri</w:t>
      </w:r>
      <w:r w:rsidR="00F17EA2">
        <w:rPr>
          <w:b/>
        </w:rPr>
        <w:t xml:space="preserve"> </w:t>
      </w:r>
    </w:p>
    <w:p w14:paraId="60BD1C00" w14:textId="5C034009" w:rsidR="00F17EA2" w:rsidRDefault="00F17EA2" w:rsidP="00F17EA2">
      <w:pPr>
        <w:spacing w:before="120" w:after="120"/>
        <w:rPr>
          <w:b/>
          <w:u w:val="single"/>
        </w:rPr>
      </w:pPr>
      <w:r>
        <w:rPr>
          <w:b/>
          <w:u w:val="single"/>
        </w:rPr>
        <w:t>Olgunluk Düzeyi: 4</w:t>
      </w:r>
    </w:p>
    <w:p w14:paraId="4D83BE4E" w14:textId="77777777" w:rsidR="003B36CB" w:rsidRPr="00783EFC" w:rsidRDefault="003B36CB" w:rsidP="003B36CB">
      <w:pPr>
        <w:spacing w:before="120" w:after="120"/>
        <w:jc w:val="both"/>
        <w:rPr>
          <w:bCs/>
        </w:rPr>
      </w:pPr>
      <w:r w:rsidRPr="00783EFC">
        <w:rPr>
          <w:bCs/>
        </w:rPr>
        <w:t xml:space="preserve">Yüksekokul öğretim elemanlarının işe alınması, atanması, yükseltilmesi ve ders görevlendirmesi ile ilgili tüm süreçlerde adil ve açıktır. </w:t>
      </w:r>
      <w:r>
        <w:t>Atama, yükseltme ve görevlendirme uygulamalarının sonuçları izlenmekte ve izlem sonuçları değerlendirilerek önlemler alınmaktadır.</w:t>
      </w:r>
    </w:p>
    <w:p w14:paraId="41FF57B9" w14:textId="0E8F47EA" w:rsidR="007D3D1F" w:rsidRDefault="003B36CB" w:rsidP="007D3D1F">
      <w:pPr>
        <w:spacing w:before="120" w:after="120"/>
        <w:jc w:val="both"/>
      </w:pPr>
      <w:r>
        <w:t xml:space="preserve">Yüksekokulda, eğitim kadrosunun eğitim-öğretim performansını izlemek üzere geçerli olan tanımlı süreçler, kuruma dışarıdan ders vermek üzere görevlendirilen öğretim elemanı seçimi ve davet edilme </w:t>
      </w:r>
      <w:r w:rsidR="007D3D1F">
        <w:t>usulleri Akademik</w:t>
      </w:r>
      <w:r>
        <w:t xml:space="preserve"> Yükseltilme ve Atanma Ölçütleri ile güvence altına alınmıştır. İlgili süreç̧ ve kriterler akademik liyakati gözetip, fırsat eşitliğini sağlayacak niteliktedir. Uygulamanın kriterlere uygun olduğu kanıtlanmaktadır. Öğretim elemanı ders yükü ve dağılım dengesi şeffaf olarak paylaşılır</w:t>
      </w:r>
      <w:r w:rsidR="007D3D1F">
        <w:t xml:space="preserve">. </w:t>
      </w:r>
      <w:r w:rsidR="00995148">
        <w:t>(</w:t>
      </w:r>
      <w:hyperlink r:id="rId232" w:history="1">
        <w:r w:rsidR="00995148" w:rsidRPr="006116D3">
          <w:rPr>
            <w:rStyle w:val="Kpr"/>
          </w:rPr>
          <w:t>KLU Öğretim Üyeliğine Yükseltilme ve Atanma Kriterleri</w:t>
        </w:r>
      </w:hyperlink>
      <w:r w:rsidR="00995148">
        <w:t xml:space="preserve">) </w:t>
      </w:r>
    </w:p>
    <w:p w14:paraId="579CB6C6" w14:textId="32A36034" w:rsidR="003B36CB" w:rsidRDefault="00284D91" w:rsidP="007D3D1F">
      <w:pPr>
        <w:spacing w:before="120" w:after="120"/>
        <w:jc w:val="both"/>
      </w:pPr>
      <w:r w:rsidRPr="00783EFC">
        <w:rPr>
          <w:bCs/>
        </w:rPr>
        <w:t>Yüksekokul</w:t>
      </w:r>
      <w:r w:rsidR="003B36CB">
        <w:t xml:space="preserve"> bünyesindeki programlarda öğretim görevlilerinin, lisansüstü derece alanları ve alt uzmanlık alanları ile ilgili alanda oluşturdukları çalışma ve eserlerinin, ders içerikleriyle örtüşmesine dikkat edilmektedir. </w:t>
      </w:r>
    </w:p>
    <w:p w14:paraId="4E17AB39" w14:textId="0BC675AA" w:rsidR="00B175BF" w:rsidRDefault="00B175BF" w:rsidP="00B175BF">
      <w:pPr>
        <w:spacing w:before="120" w:after="120"/>
        <w:rPr>
          <w:b/>
          <w:u w:val="single"/>
        </w:rPr>
      </w:pPr>
      <w:r>
        <w:rPr>
          <w:b/>
          <w:u w:val="single"/>
        </w:rPr>
        <w:t>Kanıtlar:</w:t>
      </w:r>
    </w:p>
    <w:p w14:paraId="7BF9DC79" w14:textId="25210691" w:rsidR="00995148" w:rsidRPr="00A54F62" w:rsidRDefault="00000000" w:rsidP="0087333C">
      <w:pPr>
        <w:pStyle w:val="ListeParagraf"/>
        <w:numPr>
          <w:ilvl w:val="0"/>
          <w:numId w:val="18"/>
        </w:numPr>
        <w:spacing w:before="120" w:after="120"/>
        <w:rPr>
          <w:b/>
          <w:bCs/>
          <w:u w:val="single"/>
        </w:rPr>
      </w:pPr>
      <w:hyperlink r:id="rId233" w:history="1">
        <w:r w:rsidR="00A54F62" w:rsidRPr="00A54F62">
          <w:rPr>
            <w:rStyle w:val="Kpr"/>
            <w:b/>
            <w:bCs/>
          </w:rPr>
          <w:t>KLU Öğretim Üyeliğine Yükseltilme ve Atanma Kriterleri</w:t>
        </w:r>
      </w:hyperlink>
    </w:p>
    <w:p w14:paraId="7D108976" w14:textId="77777777" w:rsidR="00B175BF" w:rsidRDefault="00B175BF" w:rsidP="0089452E">
      <w:pPr>
        <w:spacing w:before="120" w:after="120"/>
        <w:rPr>
          <w:b/>
        </w:rPr>
      </w:pPr>
    </w:p>
    <w:p w14:paraId="7E767950" w14:textId="7A2086D1" w:rsidR="0089452E" w:rsidRDefault="0089452E" w:rsidP="0089452E">
      <w:pPr>
        <w:spacing w:before="120" w:after="120"/>
        <w:rPr>
          <w:b/>
        </w:rPr>
      </w:pPr>
      <w:r w:rsidRPr="0089452E">
        <w:rPr>
          <w:b/>
        </w:rPr>
        <w:t>B.4.2. Öğretim yetkinlikleri ve gelişimi</w:t>
      </w:r>
      <w:r w:rsidR="00164B12">
        <w:rPr>
          <w:b/>
        </w:rPr>
        <w:t xml:space="preserve"> </w:t>
      </w:r>
    </w:p>
    <w:p w14:paraId="6F9DBA6C" w14:textId="769CD260" w:rsidR="00164B12" w:rsidRDefault="00164B12" w:rsidP="00164B12">
      <w:pPr>
        <w:spacing w:before="120" w:after="120"/>
        <w:rPr>
          <w:b/>
          <w:u w:val="single"/>
        </w:rPr>
      </w:pPr>
      <w:r>
        <w:rPr>
          <w:b/>
          <w:u w:val="single"/>
        </w:rPr>
        <w:t>Olgunluk Düzeyi: 3</w:t>
      </w:r>
    </w:p>
    <w:p w14:paraId="2936B3DF" w14:textId="7BBB9A52" w:rsidR="00164B12" w:rsidRDefault="00A06884" w:rsidP="00505753">
      <w:pPr>
        <w:spacing w:before="120" w:after="120"/>
        <w:jc w:val="both"/>
      </w:pPr>
      <w:r w:rsidRPr="00703510">
        <w:rPr>
          <w:bCs/>
        </w:rPr>
        <w:t>Yüksekokulumuz</w:t>
      </w:r>
      <w:r>
        <w:rPr>
          <w:bCs/>
        </w:rPr>
        <w:t xml:space="preserve">un </w:t>
      </w:r>
      <w:r w:rsidR="003249E9">
        <w:t xml:space="preserve">genelinde öğretim elemanlarının öğretim yetkinliğini geliştirmek üzere uygulamalar mevcuttur. Eğitim-öğretim kadrosunun mesleki gelişimlerini sürdürmek ve öğretim becerilerini iyileştirmek için; öğretim görevlilerinde başka üniversitelerde başladıkları lisansüstü </w:t>
      </w:r>
      <w:r w:rsidR="003249E9">
        <w:lastRenderedPageBreak/>
        <w:t>eğitimlerini tamamlamak için kolaylık (izin vb.) sağlanmaktadır. Yüksekokulumuzda, akademik personellerden hizmet içi eğitim talepleri toplanarak, belirlenen ihtiyaçlar doğrultusunda akademik personelin eğitimleri gerçekleştirilmektedir. Sunulan eğitimler ile ilgili memnuniyetin ölçülmesi için eğitim değerlendirme formu kullanılmaktadır</w:t>
      </w:r>
      <w:r w:rsidR="00505753">
        <w:t>.</w:t>
      </w:r>
      <w:r w:rsidR="008A17DE">
        <w:t xml:space="preserve"> </w:t>
      </w:r>
      <w:r w:rsidR="004B1D47">
        <w:t>(</w:t>
      </w:r>
      <w:hyperlink r:id="rId234" w:history="1">
        <w:r w:rsidR="008A17DE" w:rsidRPr="008A17DE">
          <w:rPr>
            <w:rStyle w:val="Kpr"/>
          </w:rPr>
          <w:t>KLU Hizmetiçi Eğitim Prosedürü</w:t>
        </w:r>
      </w:hyperlink>
      <w:r w:rsidR="004B1D47">
        <w:t>) (</w:t>
      </w:r>
      <w:hyperlink r:id="rId235" w:history="1">
        <w:r w:rsidR="004B1D47" w:rsidRPr="004B1D47">
          <w:rPr>
            <w:rStyle w:val="Kpr"/>
          </w:rPr>
          <w:t>Cumhurbaşkanlığı İnsan Kaynakları Ofisi Uzaktan Eğitim Kapısı</w:t>
        </w:r>
      </w:hyperlink>
      <w:r w:rsidR="004B1D47">
        <w:t xml:space="preserve">)  </w:t>
      </w:r>
      <w:r w:rsidR="00505753">
        <w:t xml:space="preserve"> </w:t>
      </w:r>
    </w:p>
    <w:p w14:paraId="479D5E7E" w14:textId="77777777" w:rsidR="007658CE" w:rsidRDefault="007658CE" w:rsidP="007658CE">
      <w:pPr>
        <w:spacing w:before="120" w:after="120"/>
        <w:rPr>
          <w:b/>
          <w:u w:val="single"/>
        </w:rPr>
      </w:pPr>
      <w:r>
        <w:rPr>
          <w:b/>
          <w:u w:val="single"/>
        </w:rPr>
        <w:t>Kanıtlar:</w:t>
      </w:r>
    </w:p>
    <w:p w14:paraId="1D906AC1" w14:textId="10185420" w:rsidR="007658CE" w:rsidRPr="007658CE" w:rsidRDefault="00000000" w:rsidP="007658CE">
      <w:pPr>
        <w:pStyle w:val="ListeParagraf"/>
        <w:numPr>
          <w:ilvl w:val="0"/>
          <w:numId w:val="18"/>
        </w:numPr>
        <w:spacing w:before="120" w:after="120"/>
        <w:rPr>
          <w:b/>
          <w:bCs/>
          <w:u w:val="single"/>
        </w:rPr>
      </w:pPr>
      <w:hyperlink r:id="rId236" w:history="1">
        <w:r w:rsidR="007658CE" w:rsidRPr="007658CE">
          <w:rPr>
            <w:rStyle w:val="Kpr"/>
            <w:b/>
            <w:bCs/>
          </w:rPr>
          <w:t>KLU Hizmetiçi Eğitim Prosedürü</w:t>
        </w:r>
      </w:hyperlink>
      <w:r w:rsidR="007658CE" w:rsidRPr="007658CE">
        <w:rPr>
          <w:b/>
          <w:bCs/>
        </w:rPr>
        <w:t xml:space="preserve"> </w:t>
      </w:r>
    </w:p>
    <w:p w14:paraId="10601323" w14:textId="32B2A680" w:rsidR="007658CE" w:rsidRPr="00A54F62" w:rsidRDefault="00000000" w:rsidP="007658CE">
      <w:pPr>
        <w:pStyle w:val="ListeParagraf"/>
        <w:numPr>
          <w:ilvl w:val="0"/>
          <w:numId w:val="18"/>
        </w:numPr>
        <w:spacing w:before="120" w:after="120"/>
        <w:rPr>
          <w:b/>
          <w:bCs/>
          <w:u w:val="single"/>
        </w:rPr>
      </w:pPr>
      <w:hyperlink r:id="rId237" w:history="1">
        <w:r w:rsidR="007658CE" w:rsidRPr="007658CE">
          <w:rPr>
            <w:rStyle w:val="Kpr"/>
            <w:b/>
            <w:bCs/>
          </w:rPr>
          <w:t>Cumhurbaşkanlığı İnsan Kaynakları Ofisi Uzaktan Eğitim Kapısı</w:t>
        </w:r>
      </w:hyperlink>
    </w:p>
    <w:p w14:paraId="71B4FEBC" w14:textId="77777777" w:rsidR="007658CE" w:rsidRDefault="007658CE" w:rsidP="00505753">
      <w:pPr>
        <w:spacing w:before="120" w:after="120"/>
        <w:jc w:val="both"/>
      </w:pPr>
    </w:p>
    <w:p w14:paraId="3A6214B1" w14:textId="41F20C0E" w:rsidR="0089452E" w:rsidRDefault="0089452E" w:rsidP="0089452E">
      <w:pPr>
        <w:spacing w:before="120" w:after="120"/>
        <w:rPr>
          <w:b/>
        </w:rPr>
      </w:pPr>
      <w:r w:rsidRPr="0089452E">
        <w:rPr>
          <w:b/>
        </w:rPr>
        <w:t>B.4.3. Eğitim faaliyetlerine yönelik teşvik ve ödüllendirme</w:t>
      </w:r>
      <w:r w:rsidR="0013108D">
        <w:rPr>
          <w:b/>
        </w:rPr>
        <w:t xml:space="preserve"> </w:t>
      </w:r>
    </w:p>
    <w:p w14:paraId="12AE8B96" w14:textId="7F3A902B" w:rsidR="0013108D" w:rsidRDefault="0013108D" w:rsidP="0013108D">
      <w:pPr>
        <w:spacing w:before="120" w:after="120"/>
        <w:rPr>
          <w:b/>
          <w:u w:val="single"/>
        </w:rPr>
      </w:pPr>
      <w:r>
        <w:rPr>
          <w:b/>
          <w:u w:val="single"/>
        </w:rPr>
        <w:t>Olgunluk Düzeyi: 4</w:t>
      </w:r>
    </w:p>
    <w:p w14:paraId="232EE060" w14:textId="7FB69195" w:rsidR="0087333C" w:rsidRPr="0087333C" w:rsidRDefault="00D60B1F" w:rsidP="00D60B1F">
      <w:pPr>
        <w:spacing w:before="120" w:after="120"/>
        <w:jc w:val="both"/>
        <w:rPr>
          <w:bCs/>
        </w:rPr>
      </w:pPr>
      <w:r>
        <w:t xml:space="preserve">Teşvik ve ödül uygulamaları izlenmekte ve iyileştirilmektedir. Yüksekokulumuzda eğitim faaliyetlerine yönelik doğrudan bir teşvik ve ödüllendirme mekanizması bulunmamakla birlikte sosyal faaliyetlere katkı sağlayan Öğretim Elemanlarına teşekkür belgesi verilmektedir. </w:t>
      </w:r>
      <w:r w:rsidR="0087333C" w:rsidRPr="0087333C">
        <w:rPr>
          <w:bCs/>
        </w:rPr>
        <w:t>Üniversitemiz</w:t>
      </w:r>
      <w:r>
        <w:rPr>
          <w:bCs/>
        </w:rPr>
        <w:t xml:space="preserve"> kapsamında ise </w:t>
      </w:r>
      <w:r w:rsidRPr="0087333C">
        <w:rPr>
          <w:bCs/>
        </w:rPr>
        <w:t>başarılı</w:t>
      </w:r>
      <w:r w:rsidR="0087333C" w:rsidRPr="0087333C">
        <w:rPr>
          <w:bCs/>
        </w:rPr>
        <w:t xml:space="preserve"> çalışmalar yapan akademik personele yönelik teşvik edici ve ödüllendirici mekanizmaları, yönetmelik ve yönergelerle sabitlenerek paylaşılmıştır. Başarılı çalışmalar yapan akademik personele kriterleri sağlamak koşulu ile her yıl düzenli olarak akademik teşvik ve ödül verilmektedir.</w:t>
      </w:r>
      <w:r w:rsidR="001D5F46">
        <w:rPr>
          <w:bCs/>
        </w:rPr>
        <w:t xml:space="preserve"> (</w:t>
      </w:r>
      <w:hyperlink r:id="rId238" w:history="1">
        <w:r w:rsidR="001D5F46" w:rsidRPr="001D5F46">
          <w:rPr>
            <w:rStyle w:val="Kpr"/>
            <w:bCs/>
          </w:rPr>
          <w:t>Akademik Teşvik Ödeneği Yönetmeliği</w:t>
        </w:r>
      </w:hyperlink>
      <w:r w:rsidR="001D5F46">
        <w:rPr>
          <w:bCs/>
        </w:rPr>
        <w:t>)</w:t>
      </w:r>
    </w:p>
    <w:p w14:paraId="1E8107A1" w14:textId="77777777" w:rsidR="003F591E" w:rsidRDefault="003F591E" w:rsidP="00B175BF">
      <w:pPr>
        <w:spacing w:before="120" w:after="120"/>
        <w:rPr>
          <w:b/>
          <w:u w:val="single"/>
        </w:rPr>
      </w:pPr>
    </w:p>
    <w:p w14:paraId="604636AB" w14:textId="224725C7" w:rsidR="00B175BF" w:rsidRDefault="00B175BF" w:rsidP="00B175BF">
      <w:pPr>
        <w:spacing w:before="120" w:after="120"/>
        <w:rPr>
          <w:b/>
          <w:u w:val="single"/>
        </w:rPr>
      </w:pPr>
      <w:r>
        <w:rPr>
          <w:b/>
          <w:u w:val="single"/>
        </w:rPr>
        <w:t>Kanıtlar:</w:t>
      </w:r>
    </w:p>
    <w:p w14:paraId="3338C652" w14:textId="2A983757" w:rsidR="001D5F46" w:rsidRPr="001D5F46" w:rsidRDefault="001D5F46" w:rsidP="001D5F46">
      <w:pPr>
        <w:pStyle w:val="ListeParagraf"/>
        <w:numPr>
          <w:ilvl w:val="0"/>
          <w:numId w:val="18"/>
        </w:numPr>
        <w:spacing w:before="120" w:after="120"/>
        <w:jc w:val="both"/>
        <w:rPr>
          <w:b/>
        </w:rPr>
      </w:pPr>
      <w:hyperlink r:id="rId239" w:history="1">
        <w:r w:rsidRPr="001D5F46">
          <w:rPr>
            <w:rStyle w:val="Kpr"/>
            <w:b/>
          </w:rPr>
          <w:t>Akademik Teşvik Ödeneği Yönetmeliği</w:t>
        </w:r>
      </w:hyperlink>
    </w:p>
    <w:p w14:paraId="49DE2944" w14:textId="2D31234F" w:rsidR="00655B14" w:rsidRDefault="00655B14" w:rsidP="00BC0032">
      <w:pPr>
        <w:widowControl/>
        <w:autoSpaceDE/>
        <w:autoSpaceDN/>
        <w:spacing w:after="160" w:line="259" w:lineRule="auto"/>
        <w:rPr>
          <w:b/>
        </w:rPr>
        <w:sectPr w:rsidR="00655B14" w:rsidSect="00655B14">
          <w:headerReference w:type="default" r:id="rId240"/>
          <w:type w:val="continuous"/>
          <w:pgSz w:w="11906" w:h="16838"/>
          <w:pgMar w:top="1417" w:right="1417" w:bottom="1417" w:left="1417" w:header="708" w:footer="708" w:gutter="0"/>
          <w:cols w:space="708"/>
          <w:docGrid w:linePitch="360"/>
        </w:sectPr>
      </w:pPr>
    </w:p>
    <w:p w14:paraId="6123CFF2" w14:textId="77777777" w:rsidR="003F591E" w:rsidRDefault="003F591E" w:rsidP="0089452E">
      <w:pPr>
        <w:spacing w:before="120" w:after="120"/>
        <w:rPr>
          <w:b/>
        </w:rPr>
      </w:pPr>
    </w:p>
    <w:p w14:paraId="6AE1EF04" w14:textId="570E7824" w:rsidR="0089452E" w:rsidRDefault="0089452E" w:rsidP="0089452E">
      <w:pPr>
        <w:spacing w:before="120" w:after="120"/>
        <w:rPr>
          <w:b/>
        </w:rPr>
      </w:pPr>
      <w:r w:rsidRPr="0089452E">
        <w:rPr>
          <w:b/>
        </w:rPr>
        <w:t>C.1. ARAŞTIRMA SÜREÇLERİNİN YÖNETİMİ VE ARAŞTIRMA KAYNAKLARI</w:t>
      </w:r>
    </w:p>
    <w:p w14:paraId="789B5A12" w14:textId="35ED7312" w:rsidR="0089452E" w:rsidRDefault="0089452E" w:rsidP="0089452E">
      <w:pPr>
        <w:spacing w:before="120" w:after="120"/>
        <w:rPr>
          <w:b/>
        </w:rPr>
      </w:pPr>
      <w:r w:rsidRPr="0089452E">
        <w:rPr>
          <w:b/>
        </w:rPr>
        <w:t>C.1.1. Araştırma süreçlerinin yönetimi</w:t>
      </w:r>
      <w:r w:rsidR="00E5152E">
        <w:rPr>
          <w:b/>
        </w:rPr>
        <w:t xml:space="preserve"> </w:t>
      </w:r>
    </w:p>
    <w:p w14:paraId="047103F0" w14:textId="77777777" w:rsidR="00E5152E" w:rsidRDefault="00E5152E" w:rsidP="00E5152E">
      <w:pPr>
        <w:spacing w:before="120" w:after="120"/>
        <w:rPr>
          <w:b/>
          <w:u w:val="single"/>
        </w:rPr>
      </w:pPr>
      <w:r>
        <w:rPr>
          <w:b/>
          <w:u w:val="single"/>
        </w:rPr>
        <w:t>Olgunluk Düzeyi: 3</w:t>
      </w:r>
    </w:p>
    <w:p w14:paraId="6AED1D0F" w14:textId="2957898E" w:rsidR="00B11ED9" w:rsidRDefault="003F591E" w:rsidP="00BC7A3F">
      <w:pPr>
        <w:spacing w:before="120" w:after="120"/>
        <w:jc w:val="both"/>
      </w:pPr>
      <w:r w:rsidRPr="00703510">
        <w:rPr>
          <w:bCs/>
        </w:rPr>
        <w:t>Yüksekokulu</w:t>
      </w:r>
      <w:r>
        <w:rPr>
          <w:bCs/>
        </w:rPr>
        <w:t>n</w:t>
      </w:r>
      <w:r w:rsidR="00E5152E">
        <w:t xml:space="preserve"> genelinde araştırma süreçlerin yönetimi ve organizasyonel yapısı kurumsal tercihler yönünde uygulanmaktadır.</w:t>
      </w:r>
      <w:r w:rsidR="00322726">
        <w:t xml:space="preserve"> </w:t>
      </w:r>
    </w:p>
    <w:p w14:paraId="31D54EBF" w14:textId="64C2E873" w:rsidR="00BC7A3F" w:rsidRPr="00BC7A3F" w:rsidRDefault="00BC7A3F" w:rsidP="00BC7A3F">
      <w:pPr>
        <w:spacing w:before="120" w:after="120"/>
        <w:jc w:val="both"/>
        <w:rPr>
          <w:bCs/>
        </w:rPr>
      </w:pPr>
      <w:r w:rsidRPr="00BC7A3F">
        <w:rPr>
          <w:bCs/>
        </w:rPr>
        <w:t>Bölgenin sosyal, ekonomik ve kültürel dokusuna katkı sağlayacak araştırma projeleri desteklenmektedir. Bu yönde öğretim elemanları,</w:t>
      </w:r>
      <w:r w:rsidR="00E5152E">
        <w:rPr>
          <w:bCs/>
        </w:rPr>
        <w:t xml:space="preserve"> </w:t>
      </w:r>
      <w:r w:rsidR="00E5152E">
        <w:t xml:space="preserve">Yüksekokulumuz araştırma ve geliştirme faaliyetlerini, üniversitemizin proje kültürünü geliştirmek, stratejik öncelikler ve planlar doğrultusunda araştırma yapılmasını sağlamak amacıyla kurulmuş olan Proje Geliştirme ve Koordinasyon Ofisi ile yürütmektedir. </w:t>
      </w:r>
      <w:r w:rsidR="00B11ED9">
        <w:t>(</w:t>
      </w:r>
      <w:hyperlink r:id="rId241" w:history="1">
        <w:r w:rsidR="00B11ED9" w:rsidRPr="009063FD">
          <w:rPr>
            <w:rStyle w:val="Kpr"/>
          </w:rPr>
          <w:t>KLU Proje Geliştirme ve Koordinasyon Ofisi</w:t>
        </w:r>
      </w:hyperlink>
      <w:r w:rsidR="00B11ED9">
        <w:t xml:space="preserve">) </w:t>
      </w:r>
      <w:r w:rsidR="00E5152E">
        <w:t>Öğretim elemanlarımız proje hazırlama, geliştirme ve yönetme kapsamındaki hizmet desteğini Teknoloji Transfer Ofisi (TTO) ve Kırklareli Üniversitesi Bilimsel Araştırma Projeleri (KLÜBAP) biriminin koordinasyonundan alabilmektedir</w:t>
      </w:r>
      <w:r w:rsidR="00B11ED9">
        <w:t>. (</w:t>
      </w:r>
      <w:hyperlink r:id="rId242" w:history="1">
        <w:r w:rsidR="00B11ED9" w:rsidRPr="00B11ED9">
          <w:rPr>
            <w:rStyle w:val="Kpr"/>
          </w:rPr>
          <w:t>KLU Teknoloji Transfer Ofisi</w:t>
        </w:r>
      </w:hyperlink>
      <w:r w:rsidR="00B11ED9">
        <w:t xml:space="preserve">)  </w:t>
      </w:r>
      <w:r w:rsidR="00746269">
        <w:t>(</w:t>
      </w:r>
      <w:hyperlink r:id="rId243" w:history="1">
        <w:r w:rsidR="00746269" w:rsidRPr="00E6431A">
          <w:rPr>
            <w:rStyle w:val="Kpr"/>
            <w:bCs/>
          </w:rPr>
          <w:t>KLU Bilimsel Araştırma Projeleri Koordinatörlüğü</w:t>
        </w:r>
      </w:hyperlink>
      <w:r w:rsidR="00746269">
        <w:rPr>
          <w:bCs/>
        </w:rPr>
        <w:t xml:space="preserve">) </w:t>
      </w:r>
    </w:p>
    <w:p w14:paraId="48ED326E" w14:textId="2DF36F7C" w:rsidR="00B175BF" w:rsidRDefault="00B175BF" w:rsidP="00B175BF">
      <w:pPr>
        <w:spacing w:before="120" w:after="120"/>
        <w:rPr>
          <w:b/>
          <w:u w:val="single"/>
        </w:rPr>
      </w:pPr>
      <w:r>
        <w:rPr>
          <w:b/>
          <w:u w:val="single"/>
        </w:rPr>
        <w:t>Kanıtlar:</w:t>
      </w:r>
    </w:p>
    <w:p w14:paraId="1BCB9D7D" w14:textId="713BB8C4" w:rsidR="00B11ED9" w:rsidRPr="00B11ED9" w:rsidRDefault="00000000" w:rsidP="00BC7A3F">
      <w:pPr>
        <w:pStyle w:val="ListeParagraf"/>
        <w:numPr>
          <w:ilvl w:val="0"/>
          <w:numId w:val="18"/>
        </w:numPr>
        <w:spacing w:before="120" w:after="120"/>
        <w:rPr>
          <w:b/>
          <w:bCs/>
          <w:u w:val="single"/>
        </w:rPr>
      </w:pPr>
      <w:hyperlink r:id="rId244" w:history="1">
        <w:r w:rsidR="00B11ED9" w:rsidRPr="00B11ED9">
          <w:rPr>
            <w:rStyle w:val="Kpr"/>
            <w:b/>
            <w:bCs/>
          </w:rPr>
          <w:t>KLU Proje Geliştirme ve Koordinasyon Ofisi</w:t>
        </w:r>
      </w:hyperlink>
    </w:p>
    <w:p w14:paraId="1B2C1A43" w14:textId="3344E97F" w:rsidR="00B11ED9" w:rsidRPr="00746269" w:rsidRDefault="00000000" w:rsidP="00BC7A3F">
      <w:pPr>
        <w:pStyle w:val="ListeParagraf"/>
        <w:numPr>
          <w:ilvl w:val="0"/>
          <w:numId w:val="18"/>
        </w:numPr>
        <w:spacing w:before="120" w:after="120"/>
        <w:rPr>
          <w:b/>
          <w:bCs/>
          <w:u w:val="single"/>
        </w:rPr>
      </w:pPr>
      <w:hyperlink r:id="rId245" w:history="1">
        <w:r w:rsidR="00B11ED9" w:rsidRPr="00B11ED9">
          <w:rPr>
            <w:rStyle w:val="Kpr"/>
            <w:b/>
            <w:bCs/>
          </w:rPr>
          <w:t>KLU Teknoloji Transfer Ofisi</w:t>
        </w:r>
      </w:hyperlink>
    </w:p>
    <w:p w14:paraId="75BE86E6" w14:textId="1D14A953" w:rsidR="00746269" w:rsidRPr="00746269" w:rsidRDefault="00000000" w:rsidP="00BC7A3F">
      <w:pPr>
        <w:pStyle w:val="ListeParagraf"/>
        <w:numPr>
          <w:ilvl w:val="0"/>
          <w:numId w:val="18"/>
        </w:numPr>
        <w:spacing w:before="120" w:after="120"/>
        <w:rPr>
          <w:b/>
          <w:u w:val="single"/>
        </w:rPr>
      </w:pPr>
      <w:hyperlink r:id="rId246" w:history="1">
        <w:r w:rsidR="00746269" w:rsidRPr="00746269">
          <w:rPr>
            <w:rStyle w:val="Kpr"/>
            <w:b/>
          </w:rPr>
          <w:t>KLU Bilimsel Araştırma Projeleri Koordinatörlüğü</w:t>
        </w:r>
      </w:hyperlink>
    </w:p>
    <w:p w14:paraId="2384A89A" w14:textId="711DBE26" w:rsidR="00746269" w:rsidRDefault="00746269" w:rsidP="0089452E">
      <w:pPr>
        <w:spacing w:before="120" w:after="120"/>
        <w:rPr>
          <w:bCs/>
        </w:rPr>
      </w:pPr>
    </w:p>
    <w:p w14:paraId="62CE8E4B" w14:textId="77777777" w:rsidR="00663AEA" w:rsidRDefault="00663AEA" w:rsidP="0089452E">
      <w:pPr>
        <w:spacing w:before="120" w:after="120"/>
        <w:rPr>
          <w:b/>
        </w:rPr>
      </w:pPr>
    </w:p>
    <w:p w14:paraId="0DF2B780" w14:textId="77777777" w:rsidR="00663AEA" w:rsidRDefault="00663AEA" w:rsidP="0089452E">
      <w:pPr>
        <w:spacing w:before="120" w:after="120"/>
        <w:rPr>
          <w:b/>
        </w:rPr>
      </w:pPr>
    </w:p>
    <w:p w14:paraId="005DAD35" w14:textId="2935BF25" w:rsidR="0089452E" w:rsidRDefault="0089452E" w:rsidP="0089452E">
      <w:pPr>
        <w:spacing w:before="120" w:after="120"/>
        <w:rPr>
          <w:b/>
        </w:rPr>
      </w:pPr>
      <w:r w:rsidRPr="0089452E">
        <w:rPr>
          <w:b/>
        </w:rPr>
        <w:lastRenderedPageBreak/>
        <w:t>C.1.2. İç ve dış kaynaklar</w:t>
      </w:r>
    </w:p>
    <w:p w14:paraId="22A96172" w14:textId="35780727" w:rsidR="00876E61" w:rsidRDefault="00876E61" w:rsidP="00876E61">
      <w:pPr>
        <w:spacing w:before="120" w:after="120"/>
        <w:rPr>
          <w:b/>
          <w:u w:val="single"/>
        </w:rPr>
      </w:pPr>
      <w:r>
        <w:rPr>
          <w:b/>
          <w:u w:val="single"/>
        </w:rPr>
        <w:t>Olgunluk Düzeyi: 3</w:t>
      </w:r>
    </w:p>
    <w:p w14:paraId="405AE794" w14:textId="7938F09F" w:rsidR="00DE0CFA" w:rsidRDefault="003F591E" w:rsidP="00123E0B">
      <w:pPr>
        <w:spacing w:before="120" w:after="120"/>
        <w:jc w:val="both"/>
      </w:pPr>
      <w:r w:rsidRPr="00703510">
        <w:rPr>
          <w:bCs/>
        </w:rPr>
        <w:t>Yüksekokul</w:t>
      </w:r>
      <w:r>
        <w:rPr>
          <w:bCs/>
        </w:rPr>
        <w:t xml:space="preserve"> </w:t>
      </w:r>
      <w:r w:rsidR="00123E0B">
        <w:t>araştırma ve geliştirme kaynaklarını araştırma stratejisi ve birimler arası dengeyi gözeterek yönetmektedir. Akademik birimimizdeki öğretim elemanları, araştırma faaliyetleri desteklerini üniversitemize bağlı bulunan Uygulama ve Araştırma Merkezleri, TTO, BAP, Proje Geliştirme ve Koordinasyon Ekibi tarafından alabilmektedir</w:t>
      </w:r>
      <w:r w:rsidR="00DE0CFA">
        <w:t>. (</w:t>
      </w:r>
      <w:hyperlink r:id="rId247" w:history="1">
        <w:r w:rsidR="00DE0CFA" w:rsidRPr="00DE0CFA">
          <w:rPr>
            <w:rStyle w:val="Kpr"/>
          </w:rPr>
          <w:t>KLU Uygulama ve Araştırma Merkezleri</w:t>
        </w:r>
      </w:hyperlink>
      <w:r w:rsidR="00DE0CFA">
        <w:t>) (</w:t>
      </w:r>
      <w:hyperlink r:id="rId248" w:history="1">
        <w:r w:rsidR="00DE0CFA" w:rsidRPr="00B11ED9">
          <w:rPr>
            <w:rStyle w:val="Kpr"/>
          </w:rPr>
          <w:t>KLU Teknoloji Transfer Ofisi</w:t>
        </w:r>
      </w:hyperlink>
      <w:r w:rsidR="00DE0CFA">
        <w:t>) (</w:t>
      </w:r>
      <w:hyperlink r:id="rId249" w:history="1">
        <w:r w:rsidR="00DE0CFA" w:rsidRPr="00E6431A">
          <w:rPr>
            <w:rStyle w:val="Kpr"/>
            <w:bCs/>
          </w:rPr>
          <w:t>KLU Bilimsel Araştırma Projeleri Koordinatörlüğü</w:t>
        </w:r>
      </w:hyperlink>
      <w:r w:rsidR="00DE0CFA">
        <w:rPr>
          <w:bCs/>
        </w:rPr>
        <w:t>) (</w:t>
      </w:r>
      <w:hyperlink r:id="rId250" w:history="1">
        <w:r w:rsidR="00DE0CFA" w:rsidRPr="009063FD">
          <w:rPr>
            <w:rStyle w:val="Kpr"/>
          </w:rPr>
          <w:t>KLU Proje Geliştirme ve Koordinasyon Ofisi</w:t>
        </w:r>
      </w:hyperlink>
      <w:r w:rsidR="00DE0CFA">
        <w:t xml:space="preserve">) </w:t>
      </w:r>
    </w:p>
    <w:p w14:paraId="68F48B7C" w14:textId="04EAD786" w:rsidR="00123E0B" w:rsidRDefault="00123E0B" w:rsidP="00123E0B">
      <w:pPr>
        <w:spacing w:before="120" w:after="120"/>
        <w:jc w:val="both"/>
      </w:pPr>
      <w:r>
        <w:t xml:space="preserve">Merkezi Yönetim Bütçe Kanunu ile Üniversitemize tahsis edilen ödenek ve Üniversitemizin öz gelirleri ile Bilimsel Araştırma Projelerimiz için bütçe iç kaynağı teşkil etmektedir. Ayrıca TÜBİTAK ve Gençlik Spor Bakanlığı Projelerinin kaynakları BAPKO tarafından takip edilmekte olup, bu projelerin kaynakları bütçe dışı kaynak olarak Üniversitemize gelmektedir. </w:t>
      </w:r>
    </w:p>
    <w:p w14:paraId="73B0ACCB" w14:textId="77777777" w:rsidR="00DE0CFA" w:rsidRDefault="00DE0CFA" w:rsidP="00DE0CFA">
      <w:pPr>
        <w:spacing w:before="120" w:after="120"/>
        <w:rPr>
          <w:b/>
          <w:u w:val="single"/>
        </w:rPr>
      </w:pPr>
      <w:r>
        <w:rPr>
          <w:b/>
          <w:u w:val="single"/>
        </w:rPr>
        <w:t>Kanıtlar:</w:t>
      </w:r>
    </w:p>
    <w:p w14:paraId="1794B0D4" w14:textId="3E506079" w:rsidR="00DE0CFA" w:rsidRPr="00DE0CFA" w:rsidRDefault="00000000" w:rsidP="00DE0CFA">
      <w:pPr>
        <w:pStyle w:val="ListeParagraf"/>
        <w:numPr>
          <w:ilvl w:val="0"/>
          <w:numId w:val="18"/>
        </w:numPr>
        <w:spacing w:before="120" w:after="120"/>
        <w:rPr>
          <w:b/>
          <w:bCs/>
          <w:u w:val="single"/>
        </w:rPr>
      </w:pPr>
      <w:hyperlink r:id="rId251" w:history="1">
        <w:r w:rsidR="00DE0CFA" w:rsidRPr="00DE0CFA">
          <w:rPr>
            <w:rStyle w:val="Kpr"/>
            <w:b/>
            <w:bCs/>
          </w:rPr>
          <w:t>KLU Uygulama ve Araştırma Merkezleri</w:t>
        </w:r>
      </w:hyperlink>
    </w:p>
    <w:p w14:paraId="04F6822B" w14:textId="77777777" w:rsidR="00DE0CFA" w:rsidRPr="00DE0CFA" w:rsidRDefault="00000000" w:rsidP="00DE0CFA">
      <w:pPr>
        <w:pStyle w:val="ListeParagraf"/>
        <w:numPr>
          <w:ilvl w:val="0"/>
          <w:numId w:val="18"/>
        </w:numPr>
        <w:spacing w:before="120" w:after="120"/>
        <w:rPr>
          <w:b/>
          <w:bCs/>
          <w:u w:val="single"/>
        </w:rPr>
      </w:pPr>
      <w:hyperlink r:id="rId252" w:history="1">
        <w:r w:rsidR="00DE0CFA" w:rsidRPr="00DE0CFA">
          <w:rPr>
            <w:rStyle w:val="Kpr"/>
            <w:b/>
            <w:bCs/>
          </w:rPr>
          <w:t>KLU Teknoloji Transfer Ofisi</w:t>
        </w:r>
      </w:hyperlink>
    </w:p>
    <w:p w14:paraId="7FEC5F9E" w14:textId="7A191432" w:rsidR="00DE0CFA" w:rsidRPr="00DE0CFA" w:rsidRDefault="00000000" w:rsidP="00DE0CFA">
      <w:pPr>
        <w:pStyle w:val="ListeParagraf"/>
        <w:numPr>
          <w:ilvl w:val="0"/>
          <w:numId w:val="18"/>
        </w:numPr>
        <w:spacing w:before="120" w:after="120"/>
        <w:rPr>
          <w:b/>
          <w:bCs/>
          <w:u w:val="single"/>
        </w:rPr>
      </w:pPr>
      <w:hyperlink r:id="rId253" w:history="1">
        <w:r w:rsidR="00DE0CFA" w:rsidRPr="00DE0CFA">
          <w:rPr>
            <w:rStyle w:val="Kpr"/>
            <w:b/>
            <w:bCs/>
          </w:rPr>
          <w:t>KLU Bilimsel Araştırma Projeleri Koordinatörlüğü</w:t>
        </w:r>
      </w:hyperlink>
      <w:r w:rsidR="00DE0CFA" w:rsidRPr="00DE0CFA">
        <w:rPr>
          <w:b/>
          <w:bCs/>
        </w:rPr>
        <w:t xml:space="preserve"> </w:t>
      </w:r>
    </w:p>
    <w:p w14:paraId="4773A75B" w14:textId="77777777" w:rsidR="00DE0CFA" w:rsidRPr="00DE0CFA" w:rsidRDefault="00000000" w:rsidP="00DE0CFA">
      <w:pPr>
        <w:pStyle w:val="ListeParagraf"/>
        <w:numPr>
          <w:ilvl w:val="0"/>
          <w:numId w:val="18"/>
        </w:numPr>
        <w:spacing w:before="120" w:after="120"/>
        <w:rPr>
          <w:b/>
          <w:bCs/>
          <w:u w:val="single"/>
        </w:rPr>
      </w:pPr>
      <w:hyperlink r:id="rId254" w:history="1">
        <w:r w:rsidR="00DE0CFA" w:rsidRPr="00DE0CFA">
          <w:rPr>
            <w:rStyle w:val="Kpr"/>
            <w:b/>
            <w:bCs/>
          </w:rPr>
          <w:t>KLU Proje Geliştirme ve Koordinasyon Ofisi</w:t>
        </w:r>
      </w:hyperlink>
    </w:p>
    <w:p w14:paraId="5F6C4DE5" w14:textId="77777777" w:rsidR="00663AEA" w:rsidRDefault="00663AEA" w:rsidP="00855FE0">
      <w:pPr>
        <w:spacing w:before="120" w:after="120"/>
        <w:rPr>
          <w:b/>
          <w:bCs/>
        </w:rPr>
      </w:pPr>
    </w:p>
    <w:p w14:paraId="6A32662A" w14:textId="337660CC" w:rsidR="00855FE0" w:rsidRDefault="00855FE0" w:rsidP="00855FE0">
      <w:pPr>
        <w:spacing w:before="120" w:after="120"/>
      </w:pPr>
      <w:r w:rsidRPr="00855FE0">
        <w:rPr>
          <w:b/>
          <w:bCs/>
        </w:rPr>
        <w:t>C.1.3. Doktora programları ve doktora sonrası imkanlar</w:t>
      </w:r>
      <w:r>
        <w:t xml:space="preserve"> </w:t>
      </w:r>
    </w:p>
    <w:p w14:paraId="7BA7BDA0" w14:textId="77777777" w:rsidR="00855FE0" w:rsidRDefault="00855FE0" w:rsidP="00855FE0">
      <w:pPr>
        <w:spacing w:before="120" w:after="120"/>
      </w:pPr>
      <w:r w:rsidRPr="00855FE0">
        <w:rPr>
          <w:b/>
          <w:bCs/>
          <w:u w:val="single"/>
        </w:rPr>
        <w:t>Olgunluk Düzeyi :1</w:t>
      </w:r>
      <w:r>
        <w:t xml:space="preserve"> </w:t>
      </w:r>
    </w:p>
    <w:p w14:paraId="2F28B34F" w14:textId="3A47F8C0" w:rsidR="00DE0CFA" w:rsidRDefault="00855FE0" w:rsidP="00855FE0">
      <w:pPr>
        <w:spacing w:before="120" w:after="120"/>
        <w:jc w:val="both"/>
      </w:pPr>
      <w:r>
        <w:t>Birimin doktora programı ve doktora sonrası imkanları bulunmamaktadır. Birim</w:t>
      </w:r>
      <w:r w:rsidR="006A5360">
        <w:t>,</w:t>
      </w:r>
      <w:r>
        <w:t xml:space="preserve"> Meslek Yüksekokulu olmasından dolayı doktora programları bulunmamaktadır.</w:t>
      </w:r>
    </w:p>
    <w:p w14:paraId="6C17B402" w14:textId="77777777" w:rsidR="00855FE0" w:rsidRPr="00DE0CFA" w:rsidRDefault="00855FE0" w:rsidP="00855FE0">
      <w:pPr>
        <w:spacing w:before="120" w:after="120"/>
        <w:rPr>
          <w:b/>
          <w:u w:val="single"/>
        </w:rPr>
      </w:pPr>
    </w:p>
    <w:p w14:paraId="3589DC7D" w14:textId="168DFE56" w:rsidR="0089452E" w:rsidRDefault="0089452E" w:rsidP="0089452E">
      <w:pPr>
        <w:spacing w:before="120" w:after="120"/>
        <w:rPr>
          <w:b/>
        </w:rPr>
      </w:pPr>
      <w:r w:rsidRPr="0089452E">
        <w:rPr>
          <w:b/>
        </w:rPr>
        <w:t>C.2. ARAŞTIRMA YETKİNLİĞİ, İŞ BİRLİKLERİ VE DESTEKLER</w:t>
      </w:r>
      <w:r w:rsidR="004C6D15">
        <w:rPr>
          <w:b/>
        </w:rPr>
        <w:t xml:space="preserve"> </w:t>
      </w:r>
    </w:p>
    <w:p w14:paraId="04DC762A" w14:textId="78142768" w:rsidR="0089452E" w:rsidRDefault="0089452E" w:rsidP="0089452E">
      <w:pPr>
        <w:spacing w:before="120" w:after="120"/>
        <w:rPr>
          <w:b/>
        </w:rPr>
      </w:pPr>
      <w:r w:rsidRPr="0089452E">
        <w:rPr>
          <w:b/>
        </w:rPr>
        <w:t>C.2.1. Araştırma yetkinlikleri ve gelişimi</w:t>
      </w:r>
      <w:r w:rsidR="004C6D15">
        <w:rPr>
          <w:b/>
        </w:rPr>
        <w:t xml:space="preserve"> </w:t>
      </w:r>
    </w:p>
    <w:p w14:paraId="1E359FC0" w14:textId="5E8FB468" w:rsidR="004C6D15" w:rsidRDefault="004C6D15" w:rsidP="004C6D15">
      <w:pPr>
        <w:spacing w:before="120" w:after="120"/>
        <w:rPr>
          <w:b/>
          <w:u w:val="single"/>
        </w:rPr>
      </w:pPr>
      <w:r>
        <w:rPr>
          <w:b/>
          <w:u w:val="single"/>
        </w:rPr>
        <w:t>Olgunluk Düzeyi: 3</w:t>
      </w:r>
    </w:p>
    <w:p w14:paraId="4A08D8CA" w14:textId="5D7F17D9" w:rsidR="004C6D15" w:rsidRDefault="001A6E3D" w:rsidP="004C6D15">
      <w:pPr>
        <w:spacing w:before="120" w:after="120"/>
        <w:jc w:val="both"/>
      </w:pPr>
      <w:r w:rsidRPr="00703510">
        <w:rPr>
          <w:bCs/>
        </w:rPr>
        <w:t>Yüksekokulu</w:t>
      </w:r>
      <w:r>
        <w:rPr>
          <w:bCs/>
        </w:rPr>
        <w:t>n</w:t>
      </w:r>
      <w:r w:rsidR="004C6D15">
        <w:t xml:space="preserve"> genelinde öğretim elemanlarının araştırma yetkinliğinin geliştirilmesine yönelik uygulamalar yürütülmektedir. </w:t>
      </w:r>
    </w:p>
    <w:p w14:paraId="6283EC5C" w14:textId="2873753E" w:rsidR="004C6D15" w:rsidRDefault="004C6D15" w:rsidP="004C6D15">
      <w:pPr>
        <w:spacing w:before="120" w:after="120"/>
        <w:jc w:val="both"/>
        <w:rPr>
          <w:b/>
          <w:u w:val="single"/>
        </w:rPr>
      </w:pPr>
      <w:r>
        <w:t xml:space="preserve">Akademik birimimizde </w:t>
      </w:r>
      <w:r w:rsidR="003C19A0">
        <w:t>2 (İki) Doçent, 12 (On iki)</w:t>
      </w:r>
      <w:r>
        <w:t xml:space="preserve"> Doktor Öğretim Üyesi, 3</w:t>
      </w:r>
      <w:r w:rsidR="003C19A0">
        <w:t xml:space="preserve"> (Üç)</w:t>
      </w:r>
      <w:r>
        <w:t xml:space="preserve"> doktora derecesine sahip öğretim görevlisi mevcuttur</w:t>
      </w:r>
      <w:r w:rsidR="003C19A0">
        <w:t xml:space="preserve">. </w:t>
      </w:r>
      <w:r w:rsidR="00E0042D">
        <w:t>(</w:t>
      </w:r>
      <w:hyperlink r:id="rId255" w:history="1">
        <w:r w:rsidR="00E0042D" w:rsidRPr="00E0042D">
          <w:rPr>
            <w:rStyle w:val="Kpr"/>
          </w:rPr>
          <w:t>SBMYO Web Sayfası</w:t>
        </w:r>
      </w:hyperlink>
      <w:r w:rsidR="00E0042D">
        <w:t xml:space="preserve">) </w:t>
      </w:r>
      <w:r>
        <w:t>Meslek Yüksekokulumuz öğretim elemanları, bilimsel faaliyetleri yakından takip etmek amacıyla kongre ve sempozyum gibi bilimsel çalışmalara katılım göstermektedir.</w:t>
      </w:r>
    </w:p>
    <w:p w14:paraId="531763D7" w14:textId="0FDFF5EC" w:rsidR="00B175BF" w:rsidRDefault="00B175BF" w:rsidP="00B175BF">
      <w:pPr>
        <w:spacing w:before="120" w:after="120"/>
        <w:rPr>
          <w:b/>
          <w:u w:val="single"/>
        </w:rPr>
      </w:pPr>
      <w:r>
        <w:rPr>
          <w:b/>
          <w:u w:val="single"/>
        </w:rPr>
        <w:t>Kanıtlar:</w:t>
      </w:r>
    </w:p>
    <w:p w14:paraId="3CD2E7F2" w14:textId="46AA0E7C" w:rsidR="00E0042D" w:rsidRPr="007C0B74" w:rsidRDefault="00000000" w:rsidP="00BC0032">
      <w:pPr>
        <w:pStyle w:val="ListeParagraf"/>
        <w:numPr>
          <w:ilvl w:val="0"/>
          <w:numId w:val="19"/>
        </w:numPr>
        <w:spacing w:before="120" w:after="120"/>
        <w:rPr>
          <w:b/>
          <w:bCs/>
          <w:u w:val="single"/>
        </w:rPr>
      </w:pPr>
      <w:hyperlink r:id="rId256" w:history="1">
        <w:r w:rsidR="00E0042D" w:rsidRPr="007C0B74">
          <w:rPr>
            <w:rStyle w:val="Kpr"/>
            <w:b/>
            <w:bCs/>
          </w:rPr>
          <w:t>SBMYO Web Sayfası</w:t>
        </w:r>
      </w:hyperlink>
      <w:r w:rsidR="00E0042D" w:rsidRPr="007C0B74">
        <w:rPr>
          <w:b/>
          <w:bCs/>
        </w:rPr>
        <w:t xml:space="preserve"> </w:t>
      </w:r>
    </w:p>
    <w:p w14:paraId="746523DC" w14:textId="77777777" w:rsidR="002A5648" w:rsidRDefault="002A5648" w:rsidP="0089452E">
      <w:pPr>
        <w:spacing w:before="120" w:after="120"/>
        <w:rPr>
          <w:b/>
        </w:rPr>
      </w:pPr>
    </w:p>
    <w:p w14:paraId="0ACBEF1B" w14:textId="49CBA986" w:rsidR="0089452E" w:rsidRDefault="0089452E" w:rsidP="0089452E">
      <w:pPr>
        <w:spacing w:before="120" w:after="120"/>
        <w:rPr>
          <w:b/>
        </w:rPr>
      </w:pPr>
      <w:r>
        <w:rPr>
          <w:b/>
        </w:rPr>
        <w:t xml:space="preserve">C.2.2. Ulusal </w:t>
      </w:r>
      <w:r w:rsidRPr="0089452E">
        <w:rPr>
          <w:b/>
        </w:rPr>
        <w:t>ve uluslararası ortak</w:t>
      </w:r>
      <w:r>
        <w:rPr>
          <w:b/>
        </w:rPr>
        <w:t xml:space="preserve"> programlar ve ortak </w:t>
      </w:r>
      <w:r w:rsidRPr="0089452E">
        <w:rPr>
          <w:b/>
        </w:rPr>
        <w:t>araştırma birimleri</w:t>
      </w:r>
      <w:r w:rsidR="002A5648">
        <w:rPr>
          <w:b/>
        </w:rPr>
        <w:t xml:space="preserve"> </w:t>
      </w:r>
    </w:p>
    <w:p w14:paraId="3D15071E" w14:textId="4029FBAB" w:rsidR="002A5648" w:rsidRDefault="002A5648" w:rsidP="002A5648">
      <w:pPr>
        <w:spacing w:before="120" w:after="120"/>
        <w:rPr>
          <w:b/>
          <w:u w:val="single"/>
        </w:rPr>
      </w:pPr>
      <w:r>
        <w:rPr>
          <w:b/>
          <w:u w:val="single"/>
        </w:rPr>
        <w:t>Olgunluk Düzeyi: 3</w:t>
      </w:r>
    </w:p>
    <w:p w14:paraId="0E807BB9" w14:textId="270488A0" w:rsidR="009E06B2" w:rsidRPr="003B73BD" w:rsidRDefault="006A7CEF" w:rsidP="009E06B2">
      <w:pPr>
        <w:spacing w:before="120" w:after="120"/>
        <w:jc w:val="both"/>
        <w:rPr>
          <w:bCs/>
          <w:u w:val="single"/>
        </w:rPr>
      </w:pPr>
      <w:r w:rsidRPr="00703510">
        <w:rPr>
          <w:bCs/>
        </w:rPr>
        <w:t>Yüksekokulu</w:t>
      </w:r>
      <w:r>
        <w:rPr>
          <w:bCs/>
        </w:rPr>
        <w:t>n</w:t>
      </w:r>
      <w:r w:rsidR="002A5648">
        <w:t xml:space="preserve"> genelinde ulusal ve uluslararası düzeyde ortak programlar ve ortak araştırma faaliyetleri yürütülmektedir. Akademik birimimiz bilimsel araştırma politikası kapsamında iç ve dış paydaşlarla iş birliği içerisinde; toplantılar, konferanslar, seminerler, teknik geziler ve proje günleri düzenlemektedir.  </w:t>
      </w:r>
      <w:r w:rsidR="009E06B2">
        <w:t>(</w:t>
      </w:r>
      <w:hyperlink r:id="rId257" w:anchor=":~:text=%C3%9Cniversitemiz%20Kariyer%20Uygulama%20ve%20Ara%C5%9Ft%C4%B1rma,Kariyer%20G%C3%BCnleri%E2%80%9D%20d%C3%BCzenlenecektir." w:history="1">
        <w:r w:rsidR="009E06B2" w:rsidRPr="003B73BD">
          <w:rPr>
            <w:rStyle w:val="Kpr"/>
            <w:bCs/>
          </w:rPr>
          <w:t>KLU 11. Kariyer Günleri Programı</w:t>
        </w:r>
      </w:hyperlink>
      <w:r w:rsidR="009E06B2" w:rsidRPr="003B73BD">
        <w:rPr>
          <w:rStyle w:val="Kpr"/>
          <w:bCs/>
        </w:rPr>
        <w:t>) (</w:t>
      </w:r>
      <w:hyperlink r:id="rId258" w:history="1">
        <w:r w:rsidR="009E06B2" w:rsidRPr="003B73BD">
          <w:rPr>
            <w:rStyle w:val="Kpr"/>
            <w:bCs/>
          </w:rPr>
          <w:t>SBMYO Teknik Gezi Duyurusu</w:t>
        </w:r>
      </w:hyperlink>
      <w:r w:rsidR="009E06B2" w:rsidRPr="003B73BD">
        <w:rPr>
          <w:rStyle w:val="Kpr"/>
          <w:bCs/>
        </w:rPr>
        <w:t>)</w:t>
      </w:r>
      <w:r w:rsidR="009E06B2">
        <w:rPr>
          <w:rStyle w:val="Kpr"/>
          <w:bCs/>
        </w:rPr>
        <w:t xml:space="preserve"> (</w:t>
      </w:r>
      <w:hyperlink r:id="rId259" w:history="1">
        <w:r w:rsidR="009E06B2" w:rsidRPr="009E06B2">
          <w:rPr>
            <w:rStyle w:val="Kpr"/>
            <w:bCs/>
          </w:rPr>
          <w:t>Kavaklı Kampüsü Deprem Anı ve Tahliye Tatbikatı</w:t>
        </w:r>
      </w:hyperlink>
      <w:r w:rsidR="009E06B2">
        <w:rPr>
          <w:rStyle w:val="Kpr"/>
          <w:bCs/>
        </w:rPr>
        <w:t>)</w:t>
      </w:r>
      <w:r w:rsidR="00C64734">
        <w:rPr>
          <w:rStyle w:val="Kpr"/>
          <w:bCs/>
        </w:rPr>
        <w:t xml:space="preserve"> (</w:t>
      </w:r>
      <w:hyperlink r:id="rId260" w:history="1">
        <w:r w:rsidR="00C64734" w:rsidRPr="00C64734">
          <w:rPr>
            <w:rStyle w:val="Kpr"/>
            <w:bCs/>
          </w:rPr>
          <w:t>Bağımlılıkla Mücadele Kapsamında Akran Eğitimi</w:t>
        </w:r>
      </w:hyperlink>
      <w:r w:rsidR="00C64734">
        <w:rPr>
          <w:rStyle w:val="Kpr"/>
          <w:bCs/>
        </w:rPr>
        <w:t>)</w:t>
      </w:r>
      <w:r w:rsidR="009E06B2">
        <w:rPr>
          <w:rStyle w:val="Kpr"/>
          <w:bCs/>
        </w:rPr>
        <w:t xml:space="preserve"> (</w:t>
      </w:r>
      <w:hyperlink r:id="rId261" w:history="1">
        <w:r w:rsidR="009E06B2" w:rsidRPr="009E06B2">
          <w:rPr>
            <w:rStyle w:val="Kpr"/>
            <w:bCs/>
          </w:rPr>
          <w:t>Trakya Bölgesi Kariyer Fuarı</w:t>
        </w:r>
      </w:hyperlink>
      <w:r w:rsidR="009E06B2">
        <w:rPr>
          <w:rStyle w:val="Kpr"/>
          <w:bCs/>
        </w:rPr>
        <w:t xml:space="preserve">) </w:t>
      </w:r>
      <w:r w:rsidR="00230F24">
        <w:rPr>
          <w:rStyle w:val="Kpr"/>
          <w:bCs/>
        </w:rPr>
        <w:lastRenderedPageBreak/>
        <w:t>(</w:t>
      </w:r>
      <w:hyperlink r:id="rId262" w:history="1">
        <w:r w:rsidR="00230F24" w:rsidRPr="00EE3E4A">
          <w:rPr>
            <w:rStyle w:val="Kpr"/>
          </w:rPr>
          <w:t>SBMYO Mezun Kürsüsü Etkinlik Programı</w:t>
        </w:r>
      </w:hyperlink>
      <w:r w:rsidR="00230F24">
        <w:t>) (</w:t>
      </w:r>
      <w:hyperlink r:id="rId263" w:history="1">
        <w:r w:rsidR="00230F24" w:rsidRPr="00230F24">
          <w:rPr>
            <w:rStyle w:val="Kpr"/>
          </w:rPr>
          <w:t>Birim-Mezun Öğrenci Buluşması Etkinlikleri</w:t>
        </w:r>
      </w:hyperlink>
      <w:r w:rsidR="00230F24">
        <w:t xml:space="preserve">) </w:t>
      </w:r>
      <w:r w:rsidR="00B454FC">
        <w:t>(</w:t>
      </w:r>
      <w:hyperlink r:id="rId264" w:history="1">
        <w:r w:rsidR="00B454FC" w:rsidRPr="00B454FC">
          <w:rPr>
            <w:rStyle w:val="Kpr"/>
          </w:rPr>
          <w:t>Kurumsal Eğitici Eğitimi Programı</w:t>
        </w:r>
      </w:hyperlink>
      <w:r w:rsidR="00B454FC">
        <w:t xml:space="preserve">) </w:t>
      </w:r>
      <w:r w:rsidR="00230F24">
        <w:t xml:space="preserve"> </w:t>
      </w:r>
      <w:r w:rsidR="00B93C0A">
        <w:t>(</w:t>
      </w:r>
      <w:hyperlink r:id="rId265" w:history="1">
        <w:r w:rsidR="00B93C0A" w:rsidRPr="00B93C0A">
          <w:rPr>
            <w:rStyle w:val="Kpr"/>
          </w:rPr>
          <w:t>Kırklareli SMMM Odası'na Ziyaret</w:t>
        </w:r>
      </w:hyperlink>
      <w:r w:rsidR="00B93C0A">
        <w:t>) (</w:t>
      </w:r>
      <w:hyperlink r:id="rId266" w:history="1">
        <w:r w:rsidR="00B93C0A" w:rsidRPr="00B93C0A">
          <w:rPr>
            <w:rStyle w:val="Kpr"/>
          </w:rPr>
          <w:t>SBMYO Danışma Kurulu Toplantısı</w:t>
        </w:r>
      </w:hyperlink>
      <w:r w:rsidR="00B93C0A">
        <w:t>) (</w:t>
      </w:r>
      <w:hyperlink r:id="rId267" w:history="1">
        <w:r w:rsidR="00B93C0A" w:rsidRPr="00B93C0A">
          <w:rPr>
            <w:rStyle w:val="Kpr"/>
          </w:rPr>
          <w:t>KLU Güvenlik Personeli Eğitimi</w:t>
        </w:r>
      </w:hyperlink>
      <w:r w:rsidR="00B93C0A">
        <w:t xml:space="preserve">)  </w:t>
      </w:r>
    </w:p>
    <w:p w14:paraId="50C90A43" w14:textId="4F42CEE3" w:rsidR="001C33C6" w:rsidRPr="001C33C6" w:rsidRDefault="00B175BF" w:rsidP="001C33C6">
      <w:pPr>
        <w:spacing w:before="120" w:after="120"/>
        <w:rPr>
          <w:b/>
          <w:u w:val="single"/>
        </w:rPr>
      </w:pPr>
      <w:r>
        <w:rPr>
          <w:b/>
          <w:u w:val="single"/>
        </w:rPr>
        <w:t>Kanıtlar</w:t>
      </w:r>
    </w:p>
    <w:p w14:paraId="1883344B" w14:textId="61084D93" w:rsidR="001C33C6" w:rsidRPr="0076797D" w:rsidRDefault="00000000" w:rsidP="001C33C6">
      <w:pPr>
        <w:pStyle w:val="ListeParagraf"/>
        <w:numPr>
          <w:ilvl w:val="0"/>
          <w:numId w:val="19"/>
        </w:numPr>
        <w:spacing w:before="120" w:after="120"/>
        <w:rPr>
          <w:rStyle w:val="Kpr"/>
          <w:b/>
          <w:color w:val="auto"/>
        </w:rPr>
      </w:pPr>
      <w:hyperlink r:id="rId268" w:anchor=":~:text=%C3%9Cniversitemiz%20Kariyer%20Uygulama%20ve%20Ara%C5%9Ft%C4%B1rma,Kariyer%20G%C3%BCnleri%E2%80%9D%20d%C3%BCzenlenecektir." w:history="1">
        <w:r w:rsidR="001C33C6" w:rsidRPr="0076797D">
          <w:rPr>
            <w:rStyle w:val="Kpr"/>
            <w:b/>
          </w:rPr>
          <w:t>KLU 11. Kariyer Günleri Programı</w:t>
        </w:r>
      </w:hyperlink>
    </w:p>
    <w:p w14:paraId="1694D812" w14:textId="367E02B9" w:rsidR="001C33C6" w:rsidRPr="0076797D" w:rsidRDefault="00000000" w:rsidP="001C33C6">
      <w:pPr>
        <w:pStyle w:val="ListeParagraf"/>
        <w:numPr>
          <w:ilvl w:val="0"/>
          <w:numId w:val="19"/>
        </w:numPr>
        <w:spacing w:before="120" w:after="120"/>
        <w:rPr>
          <w:rStyle w:val="Kpr"/>
          <w:b/>
          <w:color w:val="auto"/>
        </w:rPr>
      </w:pPr>
      <w:hyperlink r:id="rId269" w:history="1">
        <w:r w:rsidR="001C33C6" w:rsidRPr="0076797D">
          <w:rPr>
            <w:rStyle w:val="Kpr"/>
            <w:b/>
          </w:rPr>
          <w:t>SBMYO Teknik Gezi Duyurusu</w:t>
        </w:r>
      </w:hyperlink>
      <w:r w:rsidR="001C33C6" w:rsidRPr="0076797D">
        <w:rPr>
          <w:rStyle w:val="Kpr"/>
          <w:b/>
        </w:rPr>
        <w:t xml:space="preserve"> </w:t>
      </w:r>
    </w:p>
    <w:p w14:paraId="1B3B33A6" w14:textId="41B73E0F" w:rsidR="001C33C6" w:rsidRPr="00C64734" w:rsidRDefault="00000000" w:rsidP="001C33C6">
      <w:pPr>
        <w:pStyle w:val="ListeParagraf"/>
        <w:numPr>
          <w:ilvl w:val="0"/>
          <w:numId w:val="19"/>
        </w:numPr>
        <w:spacing w:before="120" w:after="120"/>
        <w:rPr>
          <w:rStyle w:val="Kpr"/>
          <w:b/>
          <w:color w:val="auto"/>
        </w:rPr>
      </w:pPr>
      <w:hyperlink r:id="rId270" w:history="1">
        <w:r w:rsidR="001C33C6" w:rsidRPr="0076797D">
          <w:rPr>
            <w:rStyle w:val="Kpr"/>
            <w:b/>
          </w:rPr>
          <w:t>Kavaklı Kampüsü Deprem Anı ve Tahliye Tatbikatı</w:t>
        </w:r>
      </w:hyperlink>
      <w:r w:rsidR="00C64734">
        <w:rPr>
          <w:rStyle w:val="Kpr"/>
          <w:b/>
        </w:rPr>
        <w:t xml:space="preserve"> </w:t>
      </w:r>
    </w:p>
    <w:p w14:paraId="2DD4A283" w14:textId="516B45FE" w:rsidR="00C64734" w:rsidRPr="00C64734" w:rsidRDefault="00C64734" w:rsidP="001C33C6">
      <w:pPr>
        <w:pStyle w:val="ListeParagraf"/>
        <w:numPr>
          <w:ilvl w:val="0"/>
          <w:numId w:val="19"/>
        </w:numPr>
        <w:spacing w:before="120" w:after="120"/>
        <w:rPr>
          <w:rStyle w:val="Kpr"/>
          <w:b/>
          <w:color w:val="auto"/>
        </w:rPr>
      </w:pPr>
      <w:hyperlink r:id="rId271" w:history="1">
        <w:r w:rsidRPr="00C64734">
          <w:rPr>
            <w:rStyle w:val="Kpr"/>
            <w:b/>
          </w:rPr>
          <w:t>Bağımlılıkla Mücadele Kapsamında Akran Eğitimi</w:t>
        </w:r>
      </w:hyperlink>
    </w:p>
    <w:p w14:paraId="0F1F2295" w14:textId="207E3F91" w:rsidR="001C33C6" w:rsidRPr="0076797D" w:rsidRDefault="00000000" w:rsidP="001C33C6">
      <w:pPr>
        <w:pStyle w:val="ListeParagraf"/>
        <w:numPr>
          <w:ilvl w:val="0"/>
          <w:numId w:val="19"/>
        </w:numPr>
        <w:spacing w:before="120" w:after="120"/>
        <w:rPr>
          <w:rStyle w:val="Kpr"/>
          <w:b/>
          <w:color w:val="auto"/>
        </w:rPr>
      </w:pPr>
      <w:hyperlink r:id="rId272" w:history="1">
        <w:r w:rsidR="001C33C6" w:rsidRPr="0076797D">
          <w:rPr>
            <w:rStyle w:val="Kpr"/>
            <w:b/>
          </w:rPr>
          <w:t>Trakya Bölgesi Kariyer Fuarı</w:t>
        </w:r>
      </w:hyperlink>
      <w:r w:rsidR="001C33C6" w:rsidRPr="0076797D">
        <w:rPr>
          <w:rStyle w:val="Kpr"/>
          <w:b/>
        </w:rPr>
        <w:t xml:space="preserve"> </w:t>
      </w:r>
    </w:p>
    <w:p w14:paraId="265956D9" w14:textId="07AB8DD6" w:rsidR="001C33C6" w:rsidRPr="0076797D" w:rsidRDefault="00000000" w:rsidP="001C33C6">
      <w:pPr>
        <w:pStyle w:val="ListeParagraf"/>
        <w:numPr>
          <w:ilvl w:val="0"/>
          <w:numId w:val="19"/>
        </w:numPr>
        <w:spacing w:before="120" w:after="120"/>
        <w:rPr>
          <w:b/>
          <w:u w:val="single"/>
        </w:rPr>
      </w:pPr>
      <w:hyperlink r:id="rId273" w:history="1">
        <w:r w:rsidR="001C33C6" w:rsidRPr="0076797D">
          <w:rPr>
            <w:rStyle w:val="Kpr"/>
            <w:b/>
          </w:rPr>
          <w:t>SBMYO Mezun Kürsüsü Etkinlik Programı</w:t>
        </w:r>
      </w:hyperlink>
      <w:r w:rsidR="001C33C6" w:rsidRPr="0076797D">
        <w:rPr>
          <w:b/>
        </w:rPr>
        <w:t xml:space="preserve"> </w:t>
      </w:r>
    </w:p>
    <w:p w14:paraId="5B6CFBD2" w14:textId="4F8D0021" w:rsidR="001C33C6" w:rsidRPr="0076797D" w:rsidRDefault="00000000" w:rsidP="001C33C6">
      <w:pPr>
        <w:pStyle w:val="ListeParagraf"/>
        <w:numPr>
          <w:ilvl w:val="0"/>
          <w:numId w:val="19"/>
        </w:numPr>
        <w:spacing w:before="120" w:after="120"/>
        <w:rPr>
          <w:b/>
          <w:u w:val="single"/>
        </w:rPr>
      </w:pPr>
      <w:hyperlink r:id="rId274" w:history="1">
        <w:r w:rsidR="001C33C6" w:rsidRPr="0076797D">
          <w:rPr>
            <w:rStyle w:val="Kpr"/>
            <w:b/>
          </w:rPr>
          <w:t>Birim-Mezun Öğrenci Buluşması Etkinlikleri</w:t>
        </w:r>
      </w:hyperlink>
      <w:r w:rsidR="001C33C6" w:rsidRPr="0076797D">
        <w:rPr>
          <w:b/>
        </w:rPr>
        <w:t xml:space="preserve"> </w:t>
      </w:r>
    </w:p>
    <w:p w14:paraId="6F4AD75D" w14:textId="408CB836" w:rsidR="001C33C6" w:rsidRPr="0076797D" w:rsidRDefault="00000000" w:rsidP="001C33C6">
      <w:pPr>
        <w:pStyle w:val="ListeParagraf"/>
        <w:numPr>
          <w:ilvl w:val="0"/>
          <w:numId w:val="19"/>
        </w:numPr>
        <w:spacing w:before="120" w:after="120"/>
        <w:rPr>
          <w:b/>
          <w:u w:val="single"/>
        </w:rPr>
      </w:pPr>
      <w:hyperlink r:id="rId275" w:history="1">
        <w:r w:rsidR="001C33C6" w:rsidRPr="0076797D">
          <w:rPr>
            <w:rStyle w:val="Kpr"/>
            <w:b/>
          </w:rPr>
          <w:t>Kurumsal Eğitici Eğitimi Programı</w:t>
        </w:r>
      </w:hyperlink>
      <w:r w:rsidR="001C33C6" w:rsidRPr="0076797D">
        <w:rPr>
          <w:b/>
        </w:rPr>
        <w:t xml:space="preserve"> </w:t>
      </w:r>
    </w:p>
    <w:p w14:paraId="7183D06C" w14:textId="5B82D902" w:rsidR="001C33C6" w:rsidRPr="0076797D" w:rsidRDefault="00000000" w:rsidP="001C33C6">
      <w:pPr>
        <w:pStyle w:val="ListeParagraf"/>
        <w:numPr>
          <w:ilvl w:val="0"/>
          <w:numId w:val="19"/>
        </w:numPr>
        <w:spacing w:before="120" w:after="120"/>
        <w:rPr>
          <w:b/>
          <w:u w:val="single"/>
        </w:rPr>
      </w:pPr>
      <w:hyperlink r:id="rId276" w:history="1">
        <w:r w:rsidR="001C33C6" w:rsidRPr="0076797D">
          <w:rPr>
            <w:rStyle w:val="Kpr"/>
            <w:b/>
          </w:rPr>
          <w:t>Kırklareli SMMM Odası'na Ziyaret</w:t>
        </w:r>
      </w:hyperlink>
      <w:r w:rsidR="001C33C6" w:rsidRPr="0076797D">
        <w:rPr>
          <w:b/>
        </w:rPr>
        <w:t xml:space="preserve"> </w:t>
      </w:r>
    </w:p>
    <w:p w14:paraId="45CBFECA" w14:textId="32091A40" w:rsidR="001C33C6" w:rsidRPr="0076797D" w:rsidRDefault="00000000" w:rsidP="001C33C6">
      <w:pPr>
        <w:pStyle w:val="ListeParagraf"/>
        <w:numPr>
          <w:ilvl w:val="0"/>
          <w:numId w:val="19"/>
        </w:numPr>
        <w:spacing w:before="120" w:after="120"/>
        <w:rPr>
          <w:b/>
          <w:u w:val="single"/>
        </w:rPr>
      </w:pPr>
      <w:hyperlink r:id="rId277" w:history="1">
        <w:r w:rsidR="001C33C6" w:rsidRPr="0076797D">
          <w:rPr>
            <w:rStyle w:val="Kpr"/>
            <w:b/>
          </w:rPr>
          <w:t>SBMYO Danışma Kurulu Toplantısı</w:t>
        </w:r>
      </w:hyperlink>
      <w:r w:rsidR="001C33C6" w:rsidRPr="0076797D">
        <w:rPr>
          <w:b/>
        </w:rPr>
        <w:t xml:space="preserve"> </w:t>
      </w:r>
    </w:p>
    <w:p w14:paraId="2240D8AD" w14:textId="286116DE" w:rsidR="001C33C6" w:rsidRPr="007C0B74" w:rsidRDefault="00000000" w:rsidP="001C33C6">
      <w:pPr>
        <w:pStyle w:val="ListeParagraf"/>
        <w:numPr>
          <w:ilvl w:val="0"/>
          <w:numId w:val="19"/>
        </w:numPr>
        <w:spacing w:before="120" w:after="120"/>
        <w:rPr>
          <w:b/>
          <w:bCs/>
          <w:u w:val="single"/>
        </w:rPr>
      </w:pPr>
      <w:hyperlink r:id="rId278" w:history="1">
        <w:r w:rsidR="001C33C6" w:rsidRPr="0076797D">
          <w:rPr>
            <w:rStyle w:val="Kpr"/>
            <w:b/>
          </w:rPr>
          <w:t>KLU Güvenlik Personeli Eğitimi</w:t>
        </w:r>
      </w:hyperlink>
    </w:p>
    <w:p w14:paraId="184F9388" w14:textId="77777777" w:rsidR="001C33C6" w:rsidRDefault="001C33C6" w:rsidP="00B175BF">
      <w:pPr>
        <w:spacing w:before="120" w:after="120"/>
        <w:rPr>
          <w:b/>
          <w:u w:val="single"/>
        </w:rPr>
      </w:pPr>
    </w:p>
    <w:p w14:paraId="7E14992D" w14:textId="22B5CEF6" w:rsidR="0089452E" w:rsidRDefault="0089452E" w:rsidP="0089452E">
      <w:pPr>
        <w:spacing w:before="120" w:after="120"/>
        <w:rPr>
          <w:b/>
        </w:rPr>
      </w:pPr>
      <w:r w:rsidRPr="0089452E">
        <w:rPr>
          <w:b/>
        </w:rPr>
        <w:t>C.3. ARAŞTIRMA PERFORMANSI</w:t>
      </w:r>
    </w:p>
    <w:p w14:paraId="77453EB8" w14:textId="05CD4257" w:rsidR="0089452E" w:rsidRDefault="0089452E">
      <w:pPr>
        <w:widowControl/>
        <w:autoSpaceDE/>
        <w:autoSpaceDN/>
        <w:spacing w:after="160" w:line="259" w:lineRule="auto"/>
        <w:rPr>
          <w:b/>
        </w:rPr>
      </w:pPr>
      <w:r w:rsidRPr="0089452E">
        <w:rPr>
          <w:b/>
        </w:rPr>
        <w:t xml:space="preserve">C.3.1. Araştırma performansının izlenmesi ve değerlendirilmesi </w:t>
      </w:r>
    </w:p>
    <w:p w14:paraId="459FEAC1" w14:textId="77777777" w:rsidR="00706054" w:rsidRDefault="00706054" w:rsidP="00706054">
      <w:pPr>
        <w:spacing w:before="120" w:after="120"/>
        <w:rPr>
          <w:b/>
          <w:u w:val="single"/>
        </w:rPr>
      </w:pPr>
      <w:r>
        <w:rPr>
          <w:b/>
          <w:u w:val="single"/>
        </w:rPr>
        <w:t>Olgunluk Düzeyi: 3</w:t>
      </w:r>
    </w:p>
    <w:p w14:paraId="63FDF449" w14:textId="77777777" w:rsidR="00706054" w:rsidRPr="00027F5B" w:rsidRDefault="00706054" w:rsidP="00F32A67">
      <w:pPr>
        <w:spacing w:before="120" w:after="120"/>
        <w:jc w:val="both"/>
        <w:rPr>
          <w:bCs/>
        </w:rPr>
      </w:pPr>
      <w:r w:rsidRPr="00027F5B">
        <w:rPr>
          <w:bCs/>
        </w:rPr>
        <w:t>Yüksekokulumuzun araştırma faaliyetleri verilere dayalı olarak ve periyodik olarak ölçmeli, değerlendirmeli ve sonuçları Üniversitemiz tarafından yayınlanmaktadır. Elde edilen bulgular, kurumun araştırma ve geliştirme performansının periyodik olarak gözden geçirilerek ve sürekli iyileştirilmesi için kullanılmaktadır.</w:t>
      </w:r>
    </w:p>
    <w:p w14:paraId="379AB85F" w14:textId="65F83FAA" w:rsidR="00706054" w:rsidRDefault="00911A7A" w:rsidP="00F32A67">
      <w:pPr>
        <w:widowControl/>
        <w:autoSpaceDE/>
        <w:autoSpaceDN/>
        <w:spacing w:after="160" w:line="259" w:lineRule="auto"/>
        <w:jc w:val="both"/>
        <w:rPr>
          <w:b/>
        </w:rPr>
      </w:pPr>
      <w:r>
        <w:t xml:space="preserve">Birimimizin öğretim üyelerinin yetkinlikleri, Kırklareli Üniversitesi Öğretim Üyeliğine Yükseltilme ve Atanma Kriterleri Yönetmeliği çerçevesinde değerlendirilmektedir. Bu yönetmelik kapsamında Aday Etkinlik- Puan Listesi formundaki değerlendirme kriterleri baz alınarak öğretim üyelerinin yetkinliği ölçülmekte olup; Öğretim Üyesi Dışındaki Öğretim Elemanı Kadrolarına Yapılacak Atamalarda Yükseköğretim Kurulu Başkanlığı tarafından belirlenen Yönetmelik esas alınmaktadır. </w:t>
      </w:r>
      <w:hyperlink r:id="rId279" w:history="1">
        <w:r>
          <w:rPr>
            <w:rStyle w:val="Kpr"/>
          </w:rPr>
          <w:t>(</w:t>
        </w:r>
        <w:r w:rsidRPr="00911A7A">
          <w:rPr>
            <w:rStyle w:val="Kpr"/>
          </w:rPr>
          <w:t>Öğretim Üyesi Dışındaki Öğretim Elemanı Kadrolarına Yapılacak Atamalar Yönetmeliği</w:t>
        </w:r>
      </w:hyperlink>
      <w:r>
        <w:t>) Ayrıca öğretim elemanlarına Kırklareli Üniversitesi Performans Analiz Sisteminin (PERAS) entegre çalıştığı YÖKSİS veri tabanını güncellemeleri hususunda periyodik yazılar gönderilmektedir. (</w:t>
      </w:r>
      <w:hyperlink r:id="rId280" w:history="1">
        <w:r w:rsidRPr="00911A7A">
          <w:rPr>
            <w:rStyle w:val="Kpr"/>
            <w:bCs/>
          </w:rPr>
          <w:t>KLU Performans Analiz Sistemi</w:t>
        </w:r>
      </w:hyperlink>
      <w:r>
        <w:rPr>
          <w:b/>
          <w:u w:val="single"/>
        </w:rPr>
        <w:t>)</w:t>
      </w:r>
    </w:p>
    <w:p w14:paraId="266F36C0" w14:textId="7476CE6A" w:rsidR="00B175BF" w:rsidRDefault="00B175BF" w:rsidP="00B175BF">
      <w:pPr>
        <w:spacing w:before="120" w:after="120"/>
        <w:rPr>
          <w:b/>
          <w:u w:val="single"/>
        </w:rPr>
      </w:pPr>
      <w:r>
        <w:rPr>
          <w:b/>
          <w:u w:val="single"/>
        </w:rPr>
        <w:t>Kanıtlar:</w:t>
      </w:r>
      <w:r w:rsidR="00027F5B">
        <w:rPr>
          <w:b/>
          <w:u w:val="single"/>
        </w:rPr>
        <w:t xml:space="preserve"> </w:t>
      </w:r>
    </w:p>
    <w:bookmarkStart w:id="8" w:name="_Hlk128329218"/>
    <w:p w14:paraId="0CD99DD0" w14:textId="0A463DB8" w:rsidR="00027F5B" w:rsidRPr="005D203F" w:rsidRDefault="005D203F" w:rsidP="00027F5B">
      <w:pPr>
        <w:pStyle w:val="ListeParagraf"/>
        <w:numPr>
          <w:ilvl w:val="0"/>
          <w:numId w:val="20"/>
        </w:numPr>
        <w:spacing w:before="120" w:after="120"/>
        <w:rPr>
          <w:b/>
          <w:bCs/>
          <w:u w:val="single"/>
        </w:rPr>
      </w:pPr>
      <w:r w:rsidRPr="005D203F">
        <w:rPr>
          <w:b/>
          <w:bCs/>
        </w:rPr>
        <w:fldChar w:fldCharType="begin"/>
      </w:r>
      <w:r w:rsidRPr="005D203F">
        <w:rPr>
          <w:b/>
          <w:bCs/>
        </w:rPr>
        <w:instrText xml:space="preserve"> HYPERLINK "https://www.resmigazete.gov.tr/eskiler/2016/03/20160314-1.htm" </w:instrText>
      </w:r>
      <w:r w:rsidRPr="005D203F">
        <w:rPr>
          <w:b/>
          <w:bCs/>
        </w:rPr>
      </w:r>
      <w:r w:rsidRPr="005D203F">
        <w:rPr>
          <w:b/>
          <w:bCs/>
        </w:rPr>
        <w:fldChar w:fldCharType="separate"/>
      </w:r>
      <w:r w:rsidRPr="005D203F">
        <w:rPr>
          <w:rStyle w:val="Kpr"/>
          <w:b/>
          <w:bCs/>
        </w:rPr>
        <w:t>Öğretim Üyesi Dışındaki Öğretim Elemanı Kadrolarına Yapılacak Atamalar Yönetmeliği</w:t>
      </w:r>
      <w:r w:rsidRPr="005D203F">
        <w:rPr>
          <w:b/>
          <w:bCs/>
        </w:rPr>
        <w:fldChar w:fldCharType="end"/>
      </w:r>
      <w:r w:rsidR="00027F5B" w:rsidRPr="005D203F">
        <w:rPr>
          <w:b/>
          <w:bCs/>
          <w:u w:val="single"/>
        </w:rPr>
        <w:t xml:space="preserve"> </w:t>
      </w:r>
    </w:p>
    <w:p w14:paraId="74C7B6FB" w14:textId="37AAA60A" w:rsidR="00911A7A" w:rsidRPr="005D203F" w:rsidRDefault="00000000" w:rsidP="00027F5B">
      <w:pPr>
        <w:pStyle w:val="ListeParagraf"/>
        <w:numPr>
          <w:ilvl w:val="0"/>
          <w:numId w:val="20"/>
        </w:numPr>
        <w:spacing w:before="120" w:after="120"/>
        <w:rPr>
          <w:b/>
          <w:bCs/>
          <w:u w:val="single"/>
        </w:rPr>
      </w:pPr>
      <w:hyperlink r:id="rId281" w:history="1">
        <w:r w:rsidR="005D203F" w:rsidRPr="005D203F">
          <w:rPr>
            <w:rStyle w:val="Kpr"/>
            <w:b/>
            <w:bCs/>
          </w:rPr>
          <w:t>KLU Performans Analiz Sistemi</w:t>
        </w:r>
      </w:hyperlink>
    </w:p>
    <w:bookmarkEnd w:id="8"/>
    <w:p w14:paraId="3FBCCAF0" w14:textId="77777777" w:rsidR="00FE4AD7" w:rsidRDefault="00FE4AD7" w:rsidP="0089452E">
      <w:pPr>
        <w:widowControl/>
        <w:autoSpaceDE/>
        <w:autoSpaceDN/>
        <w:spacing w:after="160" w:line="259" w:lineRule="auto"/>
        <w:rPr>
          <w:b/>
        </w:rPr>
      </w:pPr>
    </w:p>
    <w:p w14:paraId="429643A1" w14:textId="4BF98DAC" w:rsidR="00C845AB" w:rsidRDefault="0089452E" w:rsidP="0089452E">
      <w:pPr>
        <w:widowControl/>
        <w:autoSpaceDE/>
        <w:autoSpaceDN/>
        <w:spacing w:after="160" w:line="259" w:lineRule="auto"/>
        <w:rPr>
          <w:b/>
        </w:rPr>
      </w:pPr>
      <w:r>
        <w:rPr>
          <w:b/>
        </w:rPr>
        <w:t xml:space="preserve">C.3.2. Öğretim </w:t>
      </w:r>
      <w:r w:rsidRPr="0089452E">
        <w:rPr>
          <w:b/>
        </w:rPr>
        <w:t>ele</w:t>
      </w:r>
      <w:r>
        <w:rPr>
          <w:b/>
        </w:rPr>
        <w:t xml:space="preserve">manı/araştırmacı performansının </w:t>
      </w:r>
      <w:r w:rsidRPr="0089452E">
        <w:rPr>
          <w:b/>
        </w:rPr>
        <w:t>değerlendirilmesi</w:t>
      </w:r>
      <w:r w:rsidR="00055839">
        <w:rPr>
          <w:b/>
        </w:rPr>
        <w:t xml:space="preserve"> </w:t>
      </w:r>
    </w:p>
    <w:p w14:paraId="730B3F8E" w14:textId="77777777" w:rsidR="00055839" w:rsidRDefault="00055839" w:rsidP="00055839">
      <w:pPr>
        <w:spacing w:before="120" w:after="120"/>
        <w:rPr>
          <w:b/>
          <w:u w:val="single"/>
        </w:rPr>
      </w:pPr>
      <w:r>
        <w:rPr>
          <w:b/>
          <w:u w:val="single"/>
        </w:rPr>
        <w:t>Olgunluk Düzeyi: 3</w:t>
      </w:r>
    </w:p>
    <w:p w14:paraId="390E421E" w14:textId="70E2EC08" w:rsidR="00055839" w:rsidRDefault="00F32A67" w:rsidP="00055839">
      <w:pPr>
        <w:widowControl/>
        <w:autoSpaceDE/>
        <w:autoSpaceDN/>
        <w:spacing w:after="160" w:line="259" w:lineRule="auto"/>
        <w:jc w:val="both"/>
        <w:rPr>
          <w:b/>
        </w:rPr>
      </w:pPr>
      <w:r w:rsidRPr="00703510">
        <w:rPr>
          <w:bCs/>
        </w:rPr>
        <w:t>Yüksekokulu</w:t>
      </w:r>
      <w:r>
        <w:rPr>
          <w:bCs/>
        </w:rPr>
        <w:t>n</w:t>
      </w:r>
      <w:r w:rsidR="00055839">
        <w:t xml:space="preserve"> genelinde öğretim elemanlarının araştırma geliştirme performansını izlemek ve değerlendirmek üzere oluşturulan mekanizmalar kullanılmaktadır. Kurum içinde Proje Geliştirme ve Koordinasyon Ofisi tarafından akademisyenler çalışma alanlarına göre ilgili olabilecekleri projelere yönlendirilmektedir. Üniversite kapsamında akademik personelin araştırma ve geliştirme performansının izlenmesine yönelik genel bilgi sistemine entegre ve güncel bir bilgi sistemi (PERAS) </w:t>
      </w:r>
      <w:r w:rsidR="00055839">
        <w:lastRenderedPageBreak/>
        <w:t>vardır. Bu bilgi sistemi aynı zamanda YÖKSİS’e de entegre olup her ay güncellenmektedir. Ayrıca stratejik plan hedeflerinin izlenmesinde de PERAS kullanılmaktadır.(</w:t>
      </w:r>
      <w:hyperlink r:id="rId282" w:history="1">
        <w:r w:rsidR="00055839" w:rsidRPr="00911A7A">
          <w:rPr>
            <w:rStyle w:val="Kpr"/>
            <w:bCs/>
          </w:rPr>
          <w:t>KLU Performans Analiz Sistemi</w:t>
        </w:r>
      </w:hyperlink>
      <w:r w:rsidR="00055839">
        <w:rPr>
          <w:bCs/>
          <w:u w:val="single"/>
        </w:rPr>
        <w:t>)</w:t>
      </w:r>
    </w:p>
    <w:p w14:paraId="10E1FF50" w14:textId="66CB3A6D" w:rsidR="00B175BF" w:rsidRDefault="00B175BF" w:rsidP="00B175BF">
      <w:pPr>
        <w:spacing w:before="120" w:after="120"/>
        <w:rPr>
          <w:b/>
          <w:u w:val="single"/>
        </w:rPr>
      </w:pPr>
      <w:r>
        <w:rPr>
          <w:b/>
          <w:u w:val="single"/>
        </w:rPr>
        <w:t>Kanıtlar:</w:t>
      </w:r>
    </w:p>
    <w:p w14:paraId="60C0F7CB" w14:textId="77777777" w:rsidR="00027F5B" w:rsidRPr="00027F5B" w:rsidRDefault="00000000" w:rsidP="00027F5B">
      <w:pPr>
        <w:pStyle w:val="ListeParagraf"/>
        <w:numPr>
          <w:ilvl w:val="0"/>
          <w:numId w:val="20"/>
        </w:numPr>
        <w:spacing w:before="120" w:after="120"/>
        <w:rPr>
          <w:b/>
          <w:u w:val="single"/>
        </w:rPr>
      </w:pPr>
      <w:hyperlink r:id="rId283" w:history="1">
        <w:r w:rsidR="00027F5B" w:rsidRPr="00027F5B">
          <w:rPr>
            <w:rStyle w:val="Kpr"/>
            <w:b/>
          </w:rPr>
          <w:t>KLU Performans Analiz Sistemi</w:t>
        </w:r>
      </w:hyperlink>
      <w:r w:rsidR="00027F5B">
        <w:rPr>
          <w:b/>
          <w:u w:val="single"/>
        </w:rPr>
        <w:t xml:space="preserve"> </w:t>
      </w:r>
    </w:p>
    <w:p w14:paraId="132B70BF" w14:textId="77777777" w:rsidR="00655B14" w:rsidRDefault="00655B14" w:rsidP="0089452E">
      <w:pPr>
        <w:widowControl/>
        <w:autoSpaceDE/>
        <w:autoSpaceDN/>
        <w:spacing w:after="160" w:line="259" w:lineRule="auto"/>
        <w:rPr>
          <w:b/>
        </w:rPr>
      </w:pPr>
    </w:p>
    <w:p w14:paraId="78A5CA09" w14:textId="3D3E1EAC" w:rsidR="00055839" w:rsidRDefault="00055839" w:rsidP="0089452E">
      <w:pPr>
        <w:widowControl/>
        <w:autoSpaceDE/>
        <w:autoSpaceDN/>
        <w:spacing w:after="160" w:line="259" w:lineRule="auto"/>
        <w:rPr>
          <w:b/>
        </w:rPr>
        <w:sectPr w:rsidR="00055839" w:rsidSect="00655B14">
          <w:headerReference w:type="default" r:id="rId284"/>
          <w:type w:val="continuous"/>
          <w:pgSz w:w="11906" w:h="16838"/>
          <w:pgMar w:top="1417" w:right="1417" w:bottom="1417" w:left="1417" w:header="708" w:footer="708" w:gutter="0"/>
          <w:cols w:space="708"/>
          <w:docGrid w:linePitch="360"/>
        </w:sectPr>
      </w:pPr>
    </w:p>
    <w:p w14:paraId="0B44AEF6" w14:textId="77777777" w:rsidR="00C845AB" w:rsidRDefault="00C845AB" w:rsidP="0089452E">
      <w:pPr>
        <w:widowControl/>
        <w:autoSpaceDE/>
        <w:autoSpaceDN/>
        <w:spacing w:after="160" w:line="259" w:lineRule="auto"/>
        <w:rPr>
          <w:b/>
        </w:rPr>
      </w:pPr>
      <w:r w:rsidRPr="00C845AB">
        <w:rPr>
          <w:b/>
        </w:rPr>
        <w:t>D.1. TOPLUMSAL KATKI SÜREÇLERİNİN YÖNETİMİ VE TOPLUMSAL KATKI KAYNAKLARI</w:t>
      </w:r>
    </w:p>
    <w:p w14:paraId="64F8D839" w14:textId="5BA38450" w:rsidR="00C845AB" w:rsidRDefault="00C845AB" w:rsidP="0089452E">
      <w:pPr>
        <w:widowControl/>
        <w:autoSpaceDE/>
        <w:autoSpaceDN/>
        <w:spacing w:after="160" w:line="259" w:lineRule="auto"/>
        <w:rPr>
          <w:b/>
        </w:rPr>
      </w:pPr>
      <w:r w:rsidRPr="00C845AB">
        <w:rPr>
          <w:b/>
        </w:rPr>
        <w:t xml:space="preserve">D.1.1. Toplumsal katkı süreçlerinin yönetimi </w:t>
      </w:r>
    </w:p>
    <w:p w14:paraId="0B56739D" w14:textId="77777777" w:rsidR="00473762" w:rsidRDefault="00473762" w:rsidP="00473762">
      <w:pPr>
        <w:spacing w:before="120" w:after="120"/>
        <w:rPr>
          <w:b/>
          <w:u w:val="single"/>
        </w:rPr>
      </w:pPr>
      <w:r>
        <w:rPr>
          <w:b/>
          <w:u w:val="single"/>
        </w:rPr>
        <w:t>Olgunluk Düzeyi: 3</w:t>
      </w:r>
    </w:p>
    <w:p w14:paraId="44F9F7A5" w14:textId="33886CC9" w:rsidR="00FD05BC" w:rsidRDefault="00FD05BC" w:rsidP="0076797D">
      <w:pPr>
        <w:widowControl/>
        <w:autoSpaceDE/>
        <w:autoSpaceDN/>
        <w:spacing w:after="160" w:line="259" w:lineRule="auto"/>
        <w:jc w:val="both"/>
        <w:rPr>
          <w:bCs/>
        </w:rPr>
      </w:pPr>
      <w:r w:rsidRPr="00FD05BC">
        <w:rPr>
          <w:bCs/>
        </w:rPr>
        <w:t>Yüksekokulumuzda toplumsal katkı faaliyetleri Üniversitemizin stratejik amaçları ve hedefleri ile</w:t>
      </w:r>
      <w:r w:rsidR="00B414AA">
        <w:rPr>
          <w:bCs/>
        </w:rPr>
        <w:t xml:space="preserve"> </w:t>
      </w:r>
      <w:r w:rsidRPr="00FD05BC">
        <w:rPr>
          <w:bCs/>
        </w:rPr>
        <w:t>toplumsal katkı politikası doğrultusunda yönetilmektedir.</w:t>
      </w:r>
      <w:r w:rsidR="0076797D">
        <w:rPr>
          <w:bCs/>
        </w:rPr>
        <w:t xml:space="preserve"> </w:t>
      </w:r>
      <w:r w:rsidR="00602DEB">
        <w:rPr>
          <w:bCs/>
        </w:rPr>
        <w:t>(</w:t>
      </w:r>
      <w:hyperlink r:id="rId285" w:history="1">
        <w:r w:rsidR="00602DEB" w:rsidRPr="00602DEB">
          <w:rPr>
            <w:rStyle w:val="Kpr"/>
            <w:bCs/>
          </w:rPr>
          <w:t>KLU Toplumsal Yaşama Katkı Politikası</w:t>
        </w:r>
      </w:hyperlink>
      <w:r w:rsidR="00602DEB">
        <w:rPr>
          <w:bCs/>
        </w:rPr>
        <w:t>)</w:t>
      </w:r>
    </w:p>
    <w:p w14:paraId="2CD9D37E" w14:textId="125F65FE" w:rsidR="0076797D" w:rsidRDefault="0076797D" w:rsidP="0076797D">
      <w:pPr>
        <w:widowControl/>
        <w:autoSpaceDE/>
        <w:autoSpaceDN/>
        <w:spacing w:after="160" w:line="259" w:lineRule="auto"/>
        <w:jc w:val="both"/>
      </w:pPr>
      <w:r>
        <w:t>Birimin toplumsal katkı çerçevesinde değerlendirilebilecek tüm faaliyetlerinde iç ve dış paydaşların tamamı sürece dahil edilmektedir. Bu kapsamda paydaşlarımızdan oluşan danışma kurulu ile toplantı düzenlenmiştir.</w:t>
      </w:r>
      <w:r w:rsidRPr="0076797D">
        <w:t xml:space="preserve"> </w:t>
      </w:r>
      <w:r>
        <w:t>(</w:t>
      </w:r>
      <w:hyperlink r:id="rId286" w:history="1">
        <w:r w:rsidRPr="00B93C0A">
          <w:rPr>
            <w:rStyle w:val="Kpr"/>
          </w:rPr>
          <w:t>SBMYO Danışma Kurulu Toplantısı</w:t>
        </w:r>
      </w:hyperlink>
      <w:r>
        <w:t xml:space="preserve">) </w:t>
      </w:r>
    </w:p>
    <w:p w14:paraId="70D886A8" w14:textId="4F94DE16" w:rsidR="00602DEB" w:rsidRPr="00FD05BC" w:rsidRDefault="00602DEB" w:rsidP="0076797D">
      <w:pPr>
        <w:widowControl/>
        <w:autoSpaceDE/>
        <w:autoSpaceDN/>
        <w:spacing w:after="160" w:line="259" w:lineRule="auto"/>
        <w:jc w:val="both"/>
        <w:rPr>
          <w:bCs/>
        </w:rPr>
      </w:pPr>
      <w:r>
        <w:t>Birimde AFET Farkındalığının Oluşturulması için AFAD Hafif Arama ve Kurtarma Eğitimi, Bağımlılıkla Mücadele Kapsamında Akran Eğitimi,</w:t>
      </w:r>
      <w:r w:rsidR="007C67F9">
        <w:t xml:space="preserve"> </w:t>
      </w:r>
      <w:r>
        <w:t xml:space="preserve">İlk Yardım Eğitimi düzenlenmiştir. </w:t>
      </w:r>
      <w:r w:rsidR="00C859ED">
        <w:t>(</w:t>
      </w:r>
      <w:hyperlink r:id="rId287" w:history="1">
        <w:r w:rsidR="00C859ED" w:rsidRPr="009E06B2">
          <w:rPr>
            <w:rStyle w:val="Kpr"/>
            <w:bCs/>
          </w:rPr>
          <w:t>Kavaklı Kampüsü Deprem Anı ve Tahliye Tatbikatı</w:t>
        </w:r>
      </w:hyperlink>
      <w:r w:rsidR="00C859ED">
        <w:rPr>
          <w:rStyle w:val="Kpr"/>
          <w:bCs/>
        </w:rPr>
        <w:t xml:space="preserve">) </w:t>
      </w:r>
      <w:r w:rsidR="00AD2D11">
        <w:rPr>
          <w:rStyle w:val="Kpr"/>
          <w:bCs/>
        </w:rPr>
        <w:t>(</w:t>
      </w:r>
      <w:hyperlink r:id="rId288" w:history="1">
        <w:r w:rsidR="00AD2D11" w:rsidRPr="00C64734">
          <w:rPr>
            <w:rStyle w:val="Kpr"/>
            <w:bCs/>
          </w:rPr>
          <w:t>Bağımlılıkla Mücadele Kapsamında Akran Eğitimi</w:t>
        </w:r>
      </w:hyperlink>
      <w:r w:rsidR="00AD2D11">
        <w:rPr>
          <w:rStyle w:val="Kpr"/>
          <w:bCs/>
        </w:rPr>
        <w:t xml:space="preserve">) </w:t>
      </w:r>
    </w:p>
    <w:p w14:paraId="2B928CDD" w14:textId="423E4DCA" w:rsidR="00B175BF" w:rsidRDefault="00B175BF" w:rsidP="00B175BF">
      <w:pPr>
        <w:spacing w:before="120" w:after="120"/>
        <w:rPr>
          <w:b/>
          <w:u w:val="single"/>
        </w:rPr>
      </w:pPr>
      <w:r>
        <w:rPr>
          <w:b/>
          <w:u w:val="single"/>
        </w:rPr>
        <w:t>Kanıtlar:</w:t>
      </w:r>
    </w:p>
    <w:p w14:paraId="2FAFD87F" w14:textId="768CB9C3" w:rsidR="00EA409E" w:rsidRPr="00EA409E" w:rsidRDefault="00000000" w:rsidP="00FD05BC">
      <w:pPr>
        <w:pStyle w:val="ListeParagraf"/>
        <w:numPr>
          <w:ilvl w:val="0"/>
          <w:numId w:val="20"/>
        </w:numPr>
        <w:spacing w:before="120" w:after="120"/>
        <w:rPr>
          <w:b/>
          <w:u w:val="single"/>
        </w:rPr>
      </w:pPr>
      <w:hyperlink r:id="rId289" w:history="1">
        <w:r w:rsidR="00EA409E" w:rsidRPr="00EA409E">
          <w:rPr>
            <w:rStyle w:val="Kpr"/>
            <w:b/>
          </w:rPr>
          <w:t>KLU Toplumsal Yaşama Katkı Politikası</w:t>
        </w:r>
      </w:hyperlink>
      <w:r w:rsidR="00EA409E" w:rsidRPr="00EA409E">
        <w:rPr>
          <w:b/>
        </w:rPr>
        <w:t xml:space="preserve"> </w:t>
      </w:r>
    </w:p>
    <w:p w14:paraId="0FBF680D" w14:textId="66EA46A8" w:rsidR="00EA409E" w:rsidRPr="00EA409E" w:rsidRDefault="00000000" w:rsidP="00FD05BC">
      <w:pPr>
        <w:pStyle w:val="ListeParagraf"/>
        <w:numPr>
          <w:ilvl w:val="0"/>
          <w:numId w:val="20"/>
        </w:numPr>
        <w:spacing w:before="120" w:after="120"/>
        <w:rPr>
          <w:b/>
          <w:u w:val="single"/>
        </w:rPr>
      </w:pPr>
      <w:hyperlink r:id="rId290" w:history="1">
        <w:r w:rsidR="00EA409E" w:rsidRPr="00EA409E">
          <w:rPr>
            <w:rStyle w:val="Kpr"/>
            <w:b/>
          </w:rPr>
          <w:t>SBMYO Danışma Kurulu Toplantısı</w:t>
        </w:r>
      </w:hyperlink>
      <w:r w:rsidR="00EA409E" w:rsidRPr="00EA409E">
        <w:rPr>
          <w:b/>
        </w:rPr>
        <w:t xml:space="preserve"> </w:t>
      </w:r>
    </w:p>
    <w:p w14:paraId="44A58DE6" w14:textId="1D18D0EE" w:rsidR="00EA409E" w:rsidRPr="00AD2D11" w:rsidRDefault="00000000" w:rsidP="00FD05BC">
      <w:pPr>
        <w:pStyle w:val="ListeParagraf"/>
        <w:numPr>
          <w:ilvl w:val="0"/>
          <w:numId w:val="20"/>
        </w:numPr>
        <w:spacing w:before="120" w:after="120"/>
        <w:rPr>
          <w:rStyle w:val="Kpr"/>
          <w:b/>
          <w:color w:val="auto"/>
        </w:rPr>
      </w:pPr>
      <w:hyperlink r:id="rId291" w:history="1">
        <w:r w:rsidR="00EA409E" w:rsidRPr="00EA409E">
          <w:rPr>
            <w:rStyle w:val="Kpr"/>
            <w:b/>
          </w:rPr>
          <w:t>Kavaklı Kampüsü Deprem Anı ve Tahliye Tatbikatı</w:t>
        </w:r>
      </w:hyperlink>
    </w:p>
    <w:p w14:paraId="5C13F341" w14:textId="0467F8AE" w:rsidR="00AD2D11" w:rsidRPr="00AD2D11" w:rsidRDefault="00AD2D11" w:rsidP="00FD05BC">
      <w:pPr>
        <w:pStyle w:val="ListeParagraf"/>
        <w:numPr>
          <w:ilvl w:val="0"/>
          <w:numId w:val="20"/>
        </w:numPr>
        <w:spacing w:before="120" w:after="120"/>
        <w:rPr>
          <w:b/>
          <w:u w:val="single"/>
        </w:rPr>
      </w:pPr>
      <w:hyperlink r:id="rId292" w:history="1">
        <w:r w:rsidRPr="00AD2D11">
          <w:rPr>
            <w:rStyle w:val="Kpr"/>
            <w:b/>
          </w:rPr>
          <w:t>Bağımlılıkla Mücadele Kapsamında Akran Eğitimi</w:t>
        </w:r>
      </w:hyperlink>
    </w:p>
    <w:p w14:paraId="7230511B" w14:textId="77777777" w:rsidR="00BF28BF" w:rsidRDefault="00BF28BF" w:rsidP="0089452E">
      <w:pPr>
        <w:widowControl/>
        <w:autoSpaceDE/>
        <w:autoSpaceDN/>
        <w:spacing w:after="160" w:line="259" w:lineRule="auto"/>
        <w:rPr>
          <w:b/>
        </w:rPr>
      </w:pPr>
    </w:p>
    <w:p w14:paraId="252F4D45" w14:textId="4C0EE33C" w:rsidR="00C845AB" w:rsidRDefault="00C845AB" w:rsidP="0089452E">
      <w:pPr>
        <w:widowControl/>
        <w:autoSpaceDE/>
        <w:autoSpaceDN/>
        <w:spacing w:after="160" w:line="259" w:lineRule="auto"/>
        <w:rPr>
          <w:b/>
        </w:rPr>
      </w:pPr>
      <w:r w:rsidRPr="00C845AB">
        <w:rPr>
          <w:b/>
        </w:rPr>
        <w:t xml:space="preserve">D.1.2. Kaynaklar </w:t>
      </w:r>
    </w:p>
    <w:p w14:paraId="743F059D" w14:textId="77777777" w:rsidR="00EA409E" w:rsidRPr="00FD05BC" w:rsidRDefault="00EA409E" w:rsidP="00EA409E">
      <w:pPr>
        <w:widowControl/>
        <w:autoSpaceDE/>
        <w:autoSpaceDN/>
        <w:spacing w:after="160" w:line="259" w:lineRule="auto"/>
        <w:jc w:val="both"/>
        <w:rPr>
          <w:bCs/>
        </w:rPr>
      </w:pPr>
      <w:r>
        <w:rPr>
          <w:b/>
          <w:u w:val="single"/>
        </w:rPr>
        <w:t>Olgunluk Düzeyi: 1</w:t>
      </w:r>
    </w:p>
    <w:p w14:paraId="2B7E42B9" w14:textId="402E7960" w:rsidR="00F31BC6" w:rsidRPr="00F31BC6" w:rsidRDefault="00EA409E" w:rsidP="00FD05BC">
      <w:pPr>
        <w:widowControl/>
        <w:autoSpaceDE/>
        <w:autoSpaceDN/>
        <w:spacing w:after="160" w:line="259" w:lineRule="auto"/>
        <w:jc w:val="both"/>
      </w:pPr>
      <w:r>
        <w:t xml:space="preserve">Kurumun toplumsal katkı faaliyetlerini sürdürebilmek için uygun nitelik ve nicelikte fiziki, teknik ve mali kaynakların oluşturulmasına yönelik planları bulunmaktadır. </w:t>
      </w:r>
      <w:r w:rsidR="00FD05BC" w:rsidRPr="00FD05BC">
        <w:rPr>
          <w:bCs/>
        </w:rPr>
        <w:t>Yüksekokulumuzun gerçekleştirdiği toplumsal katkı faaliyetlerine ayrılan kaynaklar belirlenip (mali, fiziksel, insan gücü) Rektörlük tarafından sağlanmaktadır.</w:t>
      </w:r>
      <w:r w:rsidR="00F31BC6">
        <w:rPr>
          <w:bCs/>
        </w:rPr>
        <w:t xml:space="preserve"> </w:t>
      </w:r>
      <w:r w:rsidR="00E76C20">
        <w:t>Biriminizde toplumsal katkı çalışmaların paydaş kurumların olanakları ölçüsünde planlanmakta ve yürütülmektedir</w:t>
      </w:r>
      <w:r w:rsidR="00F31BC6">
        <w:t>. (</w:t>
      </w:r>
      <w:hyperlink r:id="rId293" w:history="1">
        <w:r w:rsidR="00F31BC6" w:rsidRPr="00B93C0A">
          <w:rPr>
            <w:rStyle w:val="Kpr"/>
          </w:rPr>
          <w:t>SBMYO Danışma Kurulu Toplantısı</w:t>
        </w:r>
      </w:hyperlink>
      <w:r w:rsidR="00F31BC6">
        <w:t xml:space="preserve">) </w:t>
      </w:r>
      <w:r w:rsidR="009D319E">
        <w:t>(</w:t>
      </w:r>
      <w:hyperlink r:id="rId294" w:history="1">
        <w:r w:rsidR="009D319E" w:rsidRPr="00C64734">
          <w:rPr>
            <w:rStyle w:val="Kpr"/>
            <w:bCs/>
          </w:rPr>
          <w:t>Bağımlılıkla Mücadele Kapsamında Akran Eğitimi</w:t>
        </w:r>
      </w:hyperlink>
      <w:r w:rsidR="009D319E">
        <w:rPr>
          <w:rStyle w:val="Kpr"/>
          <w:bCs/>
        </w:rPr>
        <w:t xml:space="preserve">) </w:t>
      </w:r>
    </w:p>
    <w:p w14:paraId="338E535E" w14:textId="7736456D" w:rsidR="00B175BF" w:rsidRDefault="00B175BF" w:rsidP="00B175BF">
      <w:pPr>
        <w:spacing w:before="120" w:after="120"/>
        <w:rPr>
          <w:b/>
          <w:u w:val="single"/>
        </w:rPr>
      </w:pPr>
      <w:r>
        <w:rPr>
          <w:b/>
          <w:u w:val="single"/>
        </w:rPr>
        <w:t>Kanıtlar:</w:t>
      </w:r>
    </w:p>
    <w:p w14:paraId="114D767D" w14:textId="51F33A08" w:rsidR="00F31BC6" w:rsidRPr="009D319E" w:rsidRDefault="00000000" w:rsidP="00F31BC6">
      <w:pPr>
        <w:pStyle w:val="ListeParagraf"/>
        <w:numPr>
          <w:ilvl w:val="0"/>
          <w:numId w:val="20"/>
        </w:numPr>
        <w:spacing w:before="120" w:after="120"/>
        <w:rPr>
          <w:b/>
          <w:u w:val="single"/>
        </w:rPr>
      </w:pPr>
      <w:hyperlink r:id="rId295" w:history="1">
        <w:r w:rsidR="00F31BC6" w:rsidRPr="00EA409E">
          <w:rPr>
            <w:rStyle w:val="Kpr"/>
            <w:b/>
          </w:rPr>
          <w:t>SBMYO Danışma Kurulu Toplantısı</w:t>
        </w:r>
      </w:hyperlink>
      <w:r w:rsidR="00F31BC6" w:rsidRPr="00EA409E">
        <w:rPr>
          <w:b/>
        </w:rPr>
        <w:t xml:space="preserve"> </w:t>
      </w:r>
    </w:p>
    <w:p w14:paraId="7B061CCB" w14:textId="348B9A6C" w:rsidR="009D319E" w:rsidRPr="009D319E" w:rsidRDefault="009D319E" w:rsidP="00F31BC6">
      <w:pPr>
        <w:pStyle w:val="ListeParagraf"/>
        <w:numPr>
          <w:ilvl w:val="0"/>
          <w:numId w:val="20"/>
        </w:numPr>
        <w:spacing w:before="120" w:after="120"/>
        <w:rPr>
          <w:b/>
          <w:u w:val="single"/>
        </w:rPr>
      </w:pPr>
      <w:hyperlink r:id="rId296" w:history="1">
        <w:r w:rsidRPr="009D319E">
          <w:rPr>
            <w:rStyle w:val="Kpr"/>
            <w:b/>
          </w:rPr>
          <w:t>Bağımlılıkla Mücadele Kapsamında Akran Eğitimi</w:t>
        </w:r>
      </w:hyperlink>
    </w:p>
    <w:p w14:paraId="67172838" w14:textId="77777777" w:rsidR="00EA409E" w:rsidRDefault="00EA409E" w:rsidP="0089452E">
      <w:pPr>
        <w:widowControl/>
        <w:autoSpaceDE/>
        <w:autoSpaceDN/>
        <w:spacing w:after="160" w:line="259" w:lineRule="auto"/>
        <w:rPr>
          <w:b/>
        </w:rPr>
      </w:pPr>
    </w:p>
    <w:p w14:paraId="494A0C28" w14:textId="77777777" w:rsidR="004629F9" w:rsidRDefault="004629F9" w:rsidP="0089452E">
      <w:pPr>
        <w:widowControl/>
        <w:autoSpaceDE/>
        <w:autoSpaceDN/>
        <w:spacing w:after="160" w:line="259" w:lineRule="auto"/>
        <w:rPr>
          <w:b/>
        </w:rPr>
      </w:pPr>
    </w:p>
    <w:p w14:paraId="6913DA63" w14:textId="77777777" w:rsidR="004629F9" w:rsidRDefault="004629F9" w:rsidP="0089452E">
      <w:pPr>
        <w:widowControl/>
        <w:autoSpaceDE/>
        <w:autoSpaceDN/>
        <w:spacing w:after="160" w:line="259" w:lineRule="auto"/>
        <w:rPr>
          <w:b/>
        </w:rPr>
      </w:pPr>
    </w:p>
    <w:p w14:paraId="60041EC3" w14:textId="77777777" w:rsidR="004629F9" w:rsidRDefault="004629F9" w:rsidP="0089452E">
      <w:pPr>
        <w:widowControl/>
        <w:autoSpaceDE/>
        <w:autoSpaceDN/>
        <w:spacing w:after="160" w:line="259" w:lineRule="auto"/>
        <w:rPr>
          <w:b/>
        </w:rPr>
      </w:pPr>
    </w:p>
    <w:p w14:paraId="6A376AB9" w14:textId="39ADEA59" w:rsidR="00C845AB" w:rsidRDefault="00C845AB" w:rsidP="0089452E">
      <w:pPr>
        <w:widowControl/>
        <w:autoSpaceDE/>
        <w:autoSpaceDN/>
        <w:spacing w:after="160" w:line="259" w:lineRule="auto"/>
        <w:rPr>
          <w:b/>
        </w:rPr>
      </w:pPr>
      <w:r w:rsidRPr="00C845AB">
        <w:rPr>
          <w:b/>
        </w:rPr>
        <w:lastRenderedPageBreak/>
        <w:t>D.2. TOPLUMSAL KATKI PERFORMANSI</w:t>
      </w:r>
    </w:p>
    <w:p w14:paraId="6B063437" w14:textId="4251DEE9" w:rsidR="00B175BF" w:rsidRDefault="00C845AB" w:rsidP="00C845AB">
      <w:pPr>
        <w:widowControl/>
        <w:autoSpaceDE/>
        <w:autoSpaceDN/>
        <w:spacing w:after="160" w:line="259" w:lineRule="auto"/>
        <w:rPr>
          <w:b/>
        </w:rPr>
      </w:pPr>
      <w:r w:rsidRPr="00C845AB">
        <w:rPr>
          <w:b/>
        </w:rPr>
        <w:t>D.2.1.Toplumsal ka</w:t>
      </w:r>
      <w:r>
        <w:rPr>
          <w:b/>
        </w:rPr>
        <w:t xml:space="preserve">tkı performansının izlenmesi ve </w:t>
      </w:r>
      <w:r w:rsidRPr="00C845AB">
        <w:rPr>
          <w:b/>
        </w:rPr>
        <w:t>değerlendirilmesi</w:t>
      </w:r>
      <w:r w:rsidR="005154A6">
        <w:rPr>
          <w:b/>
        </w:rPr>
        <w:t xml:space="preserve"> </w:t>
      </w:r>
    </w:p>
    <w:p w14:paraId="23147744" w14:textId="77777777" w:rsidR="005154A6" w:rsidRDefault="005154A6" w:rsidP="005154A6">
      <w:pPr>
        <w:spacing w:before="120" w:after="120"/>
        <w:rPr>
          <w:b/>
          <w:u w:val="single"/>
        </w:rPr>
      </w:pPr>
      <w:r>
        <w:rPr>
          <w:b/>
          <w:u w:val="single"/>
        </w:rPr>
        <w:t>Olgunluk Düzeyi: 1</w:t>
      </w:r>
    </w:p>
    <w:p w14:paraId="59E1708D" w14:textId="0182D068" w:rsidR="005154A6" w:rsidRDefault="00313BC8" w:rsidP="00C845AB">
      <w:pPr>
        <w:widowControl/>
        <w:autoSpaceDE/>
        <w:autoSpaceDN/>
        <w:spacing w:after="160" w:line="259" w:lineRule="auto"/>
        <w:rPr>
          <w:b/>
        </w:rPr>
      </w:pPr>
      <w:r>
        <w:t>Kurumda toplumsal katkı performansının izlenmesine ve değerlendirmesine yönelik mekanizmalar bulunmamaktadır.</w:t>
      </w:r>
    </w:p>
    <w:p w14:paraId="17A17918" w14:textId="175748F9" w:rsidR="00FD05BC" w:rsidRPr="00FD05BC" w:rsidRDefault="00FD05BC" w:rsidP="00FD05BC">
      <w:pPr>
        <w:widowControl/>
        <w:autoSpaceDE/>
        <w:autoSpaceDN/>
        <w:spacing w:after="160" w:line="259" w:lineRule="auto"/>
        <w:jc w:val="both"/>
        <w:rPr>
          <w:bCs/>
        </w:rPr>
      </w:pPr>
      <w:r w:rsidRPr="00FD05BC">
        <w:rPr>
          <w:bCs/>
        </w:rPr>
        <w:t>Yüksekokulumuz, Üniversitemizin toplumsal katkı politikası ile uyumlu, eğitim, hizmet, araştırma, danışmanlık vb</w:t>
      </w:r>
      <w:r w:rsidR="00B414AA">
        <w:rPr>
          <w:bCs/>
        </w:rPr>
        <w:t>.</w:t>
      </w:r>
      <w:r w:rsidRPr="00FD05BC">
        <w:rPr>
          <w:bCs/>
        </w:rPr>
        <w:t xml:space="preserve"> dezavantajlı gruplar dahil toplumun ve çevrenin ihtiyaçlarına cevap verebilen, değer yaratan toplumsal katkı faaliyetlerini 2023 yılında artırarak devam ettirecektir.</w:t>
      </w:r>
    </w:p>
    <w:p w14:paraId="0FF402A1" w14:textId="77777777" w:rsidR="00A54978" w:rsidRDefault="00A54978">
      <w:pPr>
        <w:widowControl/>
        <w:autoSpaceDE/>
        <w:autoSpaceDN/>
        <w:spacing w:after="160" w:line="259" w:lineRule="auto"/>
        <w:rPr>
          <w:b/>
        </w:rPr>
      </w:pPr>
    </w:p>
    <w:p w14:paraId="1A4A1F04" w14:textId="77777777" w:rsidR="00A54978" w:rsidRDefault="00A54978">
      <w:pPr>
        <w:widowControl/>
        <w:autoSpaceDE/>
        <w:autoSpaceDN/>
        <w:spacing w:after="160" w:line="259" w:lineRule="auto"/>
        <w:rPr>
          <w:b/>
        </w:rPr>
      </w:pPr>
    </w:p>
    <w:p w14:paraId="6790418D" w14:textId="77777777" w:rsidR="00A54978" w:rsidRDefault="00A54978">
      <w:pPr>
        <w:widowControl/>
        <w:autoSpaceDE/>
        <w:autoSpaceDN/>
        <w:spacing w:after="160" w:line="259" w:lineRule="auto"/>
        <w:rPr>
          <w:b/>
        </w:rPr>
      </w:pPr>
    </w:p>
    <w:p w14:paraId="54FCE08A" w14:textId="77777777" w:rsidR="00A54978" w:rsidRDefault="00A54978">
      <w:pPr>
        <w:widowControl/>
        <w:autoSpaceDE/>
        <w:autoSpaceDN/>
        <w:spacing w:after="160" w:line="259" w:lineRule="auto"/>
        <w:rPr>
          <w:b/>
        </w:rPr>
      </w:pPr>
    </w:p>
    <w:p w14:paraId="7C4D6D83" w14:textId="77777777" w:rsidR="00A54978" w:rsidRDefault="00A54978">
      <w:pPr>
        <w:widowControl/>
        <w:autoSpaceDE/>
        <w:autoSpaceDN/>
        <w:spacing w:after="160" w:line="259" w:lineRule="auto"/>
        <w:rPr>
          <w:b/>
        </w:rPr>
      </w:pPr>
    </w:p>
    <w:p w14:paraId="64F85B01" w14:textId="77777777" w:rsidR="00A54978" w:rsidRDefault="00A54978">
      <w:pPr>
        <w:widowControl/>
        <w:autoSpaceDE/>
        <w:autoSpaceDN/>
        <w:spacing w:after="160" w:line="259" w:lineRule="auto"/>
        <w:rPr>
          <w:b/>
        </w:rPr>
      </w:pPr>
    </w:p>
    <w:p w14:paraId="658B9D96" w14:textId="77777777" w:rsidR="00A54978" w:rsidRDefault="00A54978">
      <w:pPr>
        <w:widowControl/>
        <w:autoSpaceDE/>
        <w:autoSpaceDN/>
        <w:spacing w:after="160" w:line="259" w:lineRule="auto"/>
        <w:rPr>
          <w:b/>
        </w:rPr>
      </w:pPr>
    </w:p>
    <w:p w14:paraId="2641B3CD" w14:textId="77777777" w:rsidR="00A54978" w:rsidRDefault="00A54978">
      <w:pPr>
        <w:widowControl/>
        <w:autoSpaceDE/>
        <w:autoSpaceDN/>
        <w:spacing w:after="160" w:line="259" w:lineRule="auto"/>
        <w:rPr>
          <w:b/>
        </w:rPr>
      </w:pPr>
    </w:p>
    <w:p w14:paraId="089A8C25" w14:textId="77777777" w:rsidR="00A54978" w:rsidRDefault="00A54978">
      <w:pPr>
        <w:widowControl/>
        <w:autoSpaceDE/>
        <w:autoSpaceDN/>
        <w:spacing w:after="160" w:line="259" w:lineRule="auto"/>
        <w:rPr>
          <w:b/>
        </w:rPr>
      </w:pPr>
    </w:p>
    <w:p w14:paraId="748D5CFB" w14:textId="77777777" w:rsidR="00A54978" w:rsidRDefault="00A54978">
      <w:pPr>
        <w:widowControl/>
        <w:autoSpaceDE/>
        <w:autoSpaceDN/>
        <w:spacing w:after="160" w:line="259" w:lineRule="auto"/>
        <w:rPr>
          <w:b/>
        </w:rPr>
      </w:pPr>
    </w:p>
    <w:p w14:paraId="0168A74D" w14:textId="77777777" w:rsidR="00A54978" w:rsidRDefault="00A54978">
      <w:pPr>
        <w:widowControl/>
        <w:autoSpaceDE/>
        <w:autoSpaceDN/>
        <w:spacing w:after="160" w:line="259" w:lineRule="auto"/>
        <w:rPr>
          <w:b/>
        </w:rPr>
      </w:pPr>
    </w:p>
    <w:p w14:paraId="05983CA0" w14:textId="77777777" w:rsidR="00A54978" w:rsidRDefault="00A54978">
      <w:pPr>
        <w:widowControl/>
        <w:autoSpaceDE/>
        <w:autoSpaceDN/>
        <w:spacing w:after="160" w:line="259" w:lineRule="auto"/>
        <w:rPr>
          <w:b/>
        </w:rPr>
      </w:pPr>
    </w:p>
    <w:p w14:paraId="740800EC" w14:textId="77777777" w:rsidR="00A54978" w:rsidRDefault="00A54978">
      <w:pPr>
        <w:widowControl/>
        <w:autoSpaceDE/>
        <w:autoSpaceDN/>
        <w:spacing w:after="160" w:line="259" w:lineRule="auto"/>
        <w:rPr>
          <w:b/>
        </w:rPr>
      </w:pPr>
    </w:p>
    <w:p w14:paraId="2BF270B2" w14:textId="77777777" w:rsidR="00A54978" w:rsidRDefault="00A54978">
      <w:pPr>
        <w:widowControl/>
        <w:autoSpaceDE/>
        <w:autoSpaceDN/>
        <w:spacing w:after="160" w:line="259" w:lineRule="auto"/>
        <w:rPr>
          <w:b/>
        </w:rPr>
      </w:pPr>
    </w:p>
    <w:p w14:paraId="648C42FB" w14:textId="77777777" w:rsidR="00A54978" w:rsidRDefault="00A54978">
      <w:pPr>
        <w:widowControl/>
        <w:autoSpaceDE/>
        <w:autoSpaceDN/>
        <w:spacing w:after="160" w:line="259" w:lineRule="auto"/>
        <w:rPr>
          <w:b/>
        </w:rPr>
      </w:pPr>
    </w:p>
    <w:p w14:paraId="3AEBD68E" w14:textId="77777777" w:rsidR="00A54978" w:rsidRDefault="00A54978">
      <w:pPr>
        <w:widowControl/>
        <w:autoSpaceDE/>
        <w:autoSpaceDN/>
        <w:spacing w:after="160" w:line="259" w:lineRule="auto"/>
        <w:rPr>
          <w:b/>
        </w:rPr>
      </w:pPr>
    </w:p>
    <w:p w14:paraId="0EE04950" w14:textId="77777777" w:rsidR="00A54978" w:rsidRDefault="00A54978">
      <w:pPr>
        <w:widowControl/>
        <w:autoSpaceDE/>
        <w:autoSpaceDN/>
        <w:spacing w:after="160" w:line="259" w:lineRule="auto"/>
        <w:rPr>
          <w:b/>
        </w:rPr>
      </w:pPr>
    </w:p>
    <w:p w14:paraId="56E49010" w14:textId="77777777" w:rsidR="00A54978" w:rsidRDefault="00A54978">
      <w:pPr>
        <w:widowControl/>
        <w:autoSpaceDE/>
        <w:autoSpaceDN/>
        <w:spacing w:after="160" w:line="259" w:lineRule="auto"/>
        <w:rPr>
          <w:b/>
        </w:rPr>
      </w:pPr>
    </w:p>
    <w:p w14:paraId="1EA01F5F" w14:textId="77777777" w:rsidR="00A54978" w:rsidRDefault="00A54978">
      <w:pPr>
        <w:widowControl/>
        <w:autoSpaceDE/>
        <w:autoSpaceDN/>
        <w:spacing w:after="160" w:line="259" w:lineRule="auto"/>
        <w:rPr>
          <w:b/>
        </w:rPr>
      </w:pPr>
    </w:p>
    <w:p w14:paraId="59BD06CD" w14:textId="77777777" w:rsidR="00A54978" w:rsidRDefault="00A54978">
      <w:pPr>
        <w:widowControl/>
        <w:autoSpaceDE/>
        <w:autoSpaceDN/>
        <w:spacing w:after="160" w:line="259" w:lineRule="auto"/>
        <w:rPr>
          <w:b/>
        </w:rPr>
      </w:pPr>
    </w:p>
    <w:p w14:paraId="70DD72CC" w14:textId="77777777" w:rsidR="00A54978" w:rsidRDefault="00A54978">
      <w:pPr>
        <w:widowControl/>
        <w:autoSpaceDE/>
        <w:autoSpaceDN/>
        <w:spacing w:after="160" w:line="259" w:lineRule="auto"/>
        <w:rPr>
          <w:b/>
        </w:rPr>
      </w:pPr>
    </w:p>
    <w:p w14:paraId="1965290A" w14:textId="77777777" w:rsidR="00A54978" w:rsidRDefault="00A54978">
      <w:pPr>
        <w:widowControl/>
        <w:autoSpaceDE/>
        <w:autoSpaceDN/>
        <w:spacing w:after="160" w:line="259" w:lineRule="auto"/>
        <w:rPr>
          <w:b/>
        </w:rPr>
      </w:pPr>
    </w:p>
    <w:p w14:paraId="416C7C9F" w14:textId="77777777" w:rsidR="00A54978" w:rsidRDefault="00A54978">
      <w:pPr>
        <w:widowControl/>
        <w:autoSpaceDE/>
        <w:autoSpaceDN/>
        <w:spacing w:after="160" w:line="259" w:lineRule="auto"/>
        <w:rPr>
          <w:b/>
        </w:rPr>
      </w:pPr>
    </w:p>
    <w:p w14:paraId="60C1B2EE" w14:textId="77777777" w:rsidR="00A54978" w:rsidRDefault="00A54978">
      <w:pPr>
        <w:widowControl/>
        <w:autoSpaceDE/>
        <w:autoSpaceDN/>
        <w:spacing w:after="160" w:line="259" w:lineRule="auto"/>
        <w:rPr>
          <w:b/>
        </w:rPr>
      </w:pPr>
    </w:p>
    <w:p w14:paraId="70655A6A" w14:textId="79F5AB83" w:rsidR="00A50944" w:rsidRDefault="00A50944">
      <w:pPr>
        <w:widowControl/>
        <w:autoSpaceDE/>
        <w:autoSpaceDN/>
        <w:spacing w:after="160" w:line="259" w:lineRule="auto"/>
        <w:rPr>
          <w:b/>
        </w:rPr>
        <w:sectPr w:rsidR="00A50944" w:rsidSect="00655B14">
          <w:headerReference w:type="default" r:id="rId297"/>
          <w:type w:val="continuous"/>
          <w:pgSz w:w="11906" w:h="16838"/>
          <w:pgMar w:top="1417" w:right="1417" w:bottom="1417" w:left="1417" w:header="708" w:footer="708" w:gutter="0"/>
          <w:cols w:space="708"/>
          <w:docGrid w:linePitch="360"/>
        </w:sectPr>
      </w:pPr>
      <w:r>
        <w:rPr>
          <w:b/>
        </w:rPr>
        <w:lastRenderedPageBreak/>
        <w:t>SONUÇ VE DEĞERLENDİRME</w:t>
      </w:r>
    </w:p>
    <w:p w14:paraId="7535B5DA" w14:textId="26D2F9E3" w:rsidR="00DB473E" w:rsidRDefault="00A50944" w:rsidP="00A50944">
      <w:pPr>
        <w:spacing w:before="120" w:after="120"/>
        <w:jc w:val="both"/>
        <w:rPr>
          <w:bCs/>
        </w:rPr>
      </w:pPr>
      <w:r w:rsidRPr="00A50944">
        <w:rPr>
          <w:bCs/>
        </w:rPr>
        <w:t>Meslek Yüksekokulumuz</w:t>
      </w:r>
      <w:r w:rsidR="00013449">
        <w:rPr>
          <w:bCs/>
        </w:rPr>
        <w:t>un</w:t>
      </w:r>
      <w:r w:rsidRPr="00A50944">
        <w:rPr>
          <w:bCs/>
        </w:rPr>
        <w:t xml:space="preserve"> 202</w:t>
      </w:r>
      <w:r>
        <w:rPr>
          <w:bCs/>
        </w:rPr>
        <w:t>2</w:t>
      </w:r>
      <w:r w:rsidRPr="00A50944">
        <w:rPr>
          <w:bCs/>
        </w:rPr>
        <w:t xml:space="preserve"> </w:t>
      </w:r>
      <w:r w:rsidR="00B3212B">
        <w:rPr>
          <w:bCs/>
        </w:rPr>
        <w:t>B</w:t>
      </w:r>
      <w:r w:rsidRPr="00A50944">
        <w:rPr>
          <w:bCs/>
        </w:rPr>
        <w:t>İDR kapsamında</w:t>
      </w:r>
      <w:r w:rsidR="00013449">
        <w:rPr>
          <w:bCs/>
        </w:rPr>
        <w:t>,</w:t>
      </w:r>
      <w:r w:rsidRPr="00A50944">
        <w:rPr>
          <w:bCs/>
        </w:rPr>
        <w:t xml:space="preserve"> </w:t>
      </w:r>
      <w:r>
        <w:rPr>
          <w:bCs/>
        </w:rPr>
        <w:t>Kırklareli</w:t>
      </w:r>
      <w:r w:rsidRPr="00A50944">
        <w:rPr>
          <w:bCs/>
        </w:rPr>
        <w:t xml:space="preserve"> Üniversitesi bünyesinde Eğitim-Öğretim, </w:t>
      </w:r>
      <w:r w:rsidR="00013449">
        <w:rPr>
          <w:bCs/>
        </w:rPr>
        <w:t>T</w:t>
      </w:r>
      <w:r w:rsidRPr="00A50944">
        <w:rPr>
          <w:bCs/>
        </w:rPr>
        <w:t xml:space="preserve">oplumsal Katkı ve Yönetim alanında Kalite Güvence Sisteminin oluşturulması, yeni politikalar ve mekanizmaların geliştirmesi, izlenmesi ve değerlendirme sonucunda iyileştirmeler yapma yolunda çabaları günden güne artmaktadır. </w:t>
      </w:r>
    </w:p>
    <w:p w14:paraId="3D060A56" w14:textId="56DC66D6" w:rsidR="00A50944" w:rsidRPr="00A50944" w:rsidRDefault="00A50944" w:rsidP="00A50944">
      <w:pPr>
        <w:spacing w:before="120" w:after="120"/>
        <w:jc w:val="both"/>
        <w:rPr>
          <w:bCs/>
        </w:rPr>
      </w:pPr>
      <w:r w:rsidRPr="00A50944">
        <w:rPr>
          <w:bCs/>
        </w:rPr>
        <w:t>202</w:t>
      </w:r>
      <w:r>
        <w:rPr>
          <w:bCs/>
        </w:rPr>
        <w:t>2</w:t>
      </w:r>
      <w:r w:rsidRPr="00A50944">
        <w:rPr>
          <w:bCs/>
        </w:rPr>
        <w:t xml:space="preserve"> yılı BİDR kapsamında</w:t>
      </w:r>
      <w:r w:rsidR="00DB473E">
        <w:rPr>
          <w:bCs/>
        </w:rPr>
        <w:t xml:space="preserve"> Yüksekokulumuzun </w:t>
      </w:r>
      <w:r w:rsidR="00DB473E">
        <w:t>güçlü yönleri ile iyileşmeye açık yönleri</w:t>
      </w:r>
      <w:r w:rsidR="00013449">
        <w:t>,</w:t>
      </w:r>
      <w:r w:rsidR="00DB473E">
        <w:t xml:space="preserve"> Liderlik, Yönetişim ve Kalite, Eğitim ve Öğretim, Araştırma ve Geliştirme ve Toplumsal Katkı başlıkları altında</w:t>
      </w:r>
      <w:r w:rsidRPr="00A50944">
        <w:rPr>
          <w:bCs/>
        </w:rPr>
        <w:t xml:space="preserve"> aşağıda</w:t>
      </w:r>
      <w:r w:rsidR="00B0043F">
        <w:rPr>
          <w:bCs/>
        </w:rPr>
        <w:t xml:space="preserve"> </w:t>
      </w:r>
      <w:r w:rsidRPr="00A50944">
        <w:rPr>
          <w:bCs/>
        </w:rPr>
        <w:t>özetlenmiştir.</w:t>
      </w:r>
    </w:p>
    <w:p w14:paraId="4546DF7C" w14:textId="77777777" w:rsidR="003E5DB2" w:rsidRDefault="003E5DB2" w:rsidP="001239A3">
      <w:pPr>
        <w:spacing w:before="120" w:after="120"/>
        <w:rPr>
          <w:b/>
        </w:rPr>
      </w:pPr>
    </w:p>
    <w:p w14:paraId="73132BA8" w14:textId="49D9D82C" w:rsidR="001239A3" w:rsidRDefault="001239A3" w:rsidP="001239A3">
      <w:pPr>
        <w:spacing w:before="120" w:after="120"/>
        <w:rPr>
          <w:b/>
        </w:rPr>
      </w:pPr>
      <w:r w:rsidRPr="00FD1980">
        <w:rPr>
          <w:b/>
        </w:rPr>
        <w:t>A. LİDERLİK, YÖNETİŞİM VE KALİTE</w:t>
      </w:r>
    </w:p>
    <w:p w14:paraId="417ECBEF" w14:textId="70581CCA" w:rsidR="001239A3" w:rsidRDefault="001239A3" w:rsidP="001239A3">
      <w:pPr>
        <w:spacing w:before="120" w:after="120"/>
        <w:rPr>
          <w:b/>
        </w:rPr>
      </w:pPr>
      <w:r>
        <w:rPr>
          <w:b/>
        </w:rPr>
        <w:t>Güçlü Yönler</w:t>
      </w:r>
    </w:p>
    <w:p w14:paraId="78B8717B" w14:textId="77777777" w:rsidR="00815EBB" w:rsidRDefault="00815EBB" w:rsidP="00417428">
      <w:pPr>
        <w:spacing w:before="120" w:after="120"/>
        <w:jc w:val="both"/>
      </w:pPr>
      <w:r>
        <w:t xml:space="preserve">• Sistematik yönetim modeli mevcuttur. </w:t>
      </w:r>
    </w:p>
    <w:p w14:paraId="61C9F50B" w14:textId="6E989BF6" w:rsidR="00815EBB" w:rsidRDefault="00815EBB" w:rsidP="00417428">
      <w:pPr>
        <w:spacing w:before="120" w:after="120"/>
        <w:jc w:val="both"/>
      </w:pPr>
      <w:r>
        <w:t xml:space="preserve">• </w:t>
      </w:r>
      <w:r w:rsidR="003858D2">
        <w:t>Birim o</w:t>
      </w:r>
      <w:r>
        <w:t xml:space="preserve">rganizasyon şeması ve görev tanımları günceldir ve kamuoyu ile paylaşılmaktadır. </w:t>
      </w:r>
    </w:p>
    <w:p w14:paraId="06158865" w14:textId="77777777" w:rsidR="0066148F" w:rsidRDefault="0066148F" w:rsidP="0066148F">
      <w:pPr>
        <w:spacing w:before="120" w:after="120"/>
        <w:jc w:val="both"/>
      </w:pPr>
      <w:r>
        <w:t xml:space="preserve">• Misyon, vizyon, amaç ve hedefler güncel ve kamuoyunun erişimine açıktır. </w:t>
      </w:r>
    </w:p>
    <w:p w14:paraId="43E57618" w14:textId="77777777" w:rsidR="00815EBB" w:rsidRDefault="00815EBB" w:rsidP="00417428">
      <w:pPr>
        <w:spacing w:before="120" w:after="120"/>
        <w:jc w:val="both"/>
      </w:pPr>
      <w:r>
        <w:t xml:space="preserve">• Liderlik anlayışına ve koordinasyon kültürüne sahiptir. </w:t>
      </w:r>
    </w:p>
    <w:p w14:paraId="21DF34AB" w14:textId="64419A1D" w:rsidR="00815EBB" w:rsidRDefault="00815EBB" w:rsidP="00417428">
      <w:pPr>
        <w:spacing w:before="120" w:after="120"/>
        <w:jc w:val="both"/>
      </w:pPr>
      <w:r>
        <w:t>•</w:t>
      </w:r>
      <w:r w:rsidR="003858D2">
        <w:t xml:space="preserve"> Akademik ve idari p</w:t>
      </w:r>
      <w:r>
        <w:t xml:space="preserve">ersonel arasında yatay ve düşey için çeşitli iletişim araçları mevcut ve aktif bir şekilde kullanılmaktadır. </w:t>
      </w:r>
    </w:p>
    <w:p w14:paraId="570B4E7C" w14:textId="2C925C52" w:rsidR="00815EBB" w:rsidRDefault="00815EBB" w:rsidP="00417428">
      <w:pPr>
        <w:spacing w:before="120" w:after="120"/>
        <w:jc w:val="both"/>
      </w:pPr>
      <w:r>
        <w:t xml:space="preserve">• Birimin yapısına, işleyişine, </w:t>
      </w:r>
      <w:r w:rsidR="00B65B56">
        <w:t xml:space="preserve">ihtiyaçlarına </w:t>
      </w:r>
      <w:r>
        <w:t xml:space="preserve">uygun ve özgün yönerge ve kılavuzlar bulunmaktadır. </w:t>
      </w:r>
    </w:p>
    <w:p w14:paraId="039D5C0B" w14:textId="51CBCDC9" w:rsidR="00815EBB" w:rsidRDefault="00815EBB" w:rsidP="00417428">
      <w:pPr>
        <w:spacing w:before="120" w:after="120"/>
        <w:jc w:val="both"/>
      </w:pPr>
      <w:r>
        <w:t xml:space="preserve">• Öğretim elemanı seçimi stratejik hedeflerle uyumlu ve rekabetçi bir süreçle yapılmaktadır. </w:t>
      </w:r>
    </w:p>
    <w:p w14:paraId="12A2874B" w14:textId="0C865C18" w:rsidR="00DC5CBF" w:rsidRDefault="00DC5CBF" w:rsidP="00417428">
      <w:pPr>
        <w:spacing w:before="120" w:after="120"/>
        <w:jc w:val="both"/>
        <w:rPr>
          <w:bCs/>
        </w:rPr>
      </w:pPr>
      <w:r>
        <w:t xml:space="preserve">• </w:t>
      </w:r>
      <w:r w:rsidRPr="00B00642">
        <w:rPr>
          <w:bCs/>
        </w:rPr>
        <w:t xml:space="preserve">Kalite Güvence ve </w:t>
      </w:r>
      <w:bookmarkStart w:id="9" w:name="_Hlk128393105"/>
      <w:r w:rsidRPr="00B00642">
        <w:rPr>
          <w:bCs/>
        </w:rPr>
        <w:t xml:space="preserve">iyileştirme faaliyetlerine yönelik </w:t>
      </w:r>
      <w:bookmarkEnd w:id="9"/>
      <w:r w:rsidRPr="00B00642">
        <w:rPr>
          <w:bCs/>
        </w:rPr>
        <w:t>idari ve akademik bir farkındalık</w:t>
      </w:r>
      <w:r w:rsidR="00256ABC">
        <w:rPr>
          <w:bCs/>
        </w:rPr>
        <w:t xml:space="preserve"> bulunmaktadır. </w:t>
      </w:r>
    </w:p>
    <w:p w14:paraId="04782861" w14:textId="32337BB1" w:rsidR="006D521B" w:rsidRDefault="006D521B" w:rsidP="006D521B">
      <w:pPr>
        <w:spacing w:before="120" w:after="120"/>
        <w:jc w:val="both"/>
        <w:rPr>
          <w:bCs/>
        </w:rPr>
      </w:pPr>
      <w:r>
        <w:t>•</w:t>
      </w:r>
      <w:r w:rsidRPr="006D521B">
        <w:rPr>
          <w:bCs/>
        </w:rPr>
        <w:t xml:space="preserve"> </w:t>
      </w:r>
      <w:r w:rsidRPr="00B00642">
        <w:rPr>
          <w:bCs/>
        </w:rPr>
        <w:t>Kalite</w:t>
      </w:r>
      <w:r>
        <w:rPr>
          <w:b/>
        </w:rPr>
        <w:t xml:space="preserve"> </w:t>
      </w:r>
      <w:r w:rsidRPr="00B00642">
        <w:rPr>
          <w:bCs/>
        </w:rPr>
        <w:t>Güvence ve iyileştirme faaliyetlerine yönelik hedeflerin belirlenmiş olması</w:t>
      </w:r>
      <w:r>
        <w:rPr>
          <w:bCs/>
        </w:rPr>
        <w:t xml:space="preserve"> ve buna bağlı olarak akademik ve idari organizasyonlara sahiptir. </w:t>
      </w:r>
    </w:p>
    <w:p w14:paraId="399F9223" w14:textId="77777777" w:rsidR="00815EBB" w:rsidRDefault="00815EBB" w:rsidP="00417428">
      <w:pPr>
        <w:spacing w:before="120" w:after="120"/>
        <w:jc w:val="both"/>
      </w:pPr>
      <w:r>
        <w:t xml:space="preserve">• Öğrenci temsilcisinin de yer aldığı Birim Kalite Komisyonu bulunmaktadır. </w:t>
      </w:r>
    </w:p>
    <w:p w14:paraId="19336BF6" w14:textId="77777777" w:rsidR="00815EBB" w:rsidRDefault="00815EBB" w:rsidP="00417428">
      <w:pPr>
        <w:spacing w:before="120" w:after="120"/>
        <w:jc w:val="both"/>
      </w:pPr>
      <w:r>
        <w:t xml:space="preserve">• Karar alma süreçlerine öğrenci katılımı sağlanmaktadır. </w:t>
      </w:r>
    </w:p>
    <w:p w14:paraId="6ED501A5" w14:textId="77777777" w:rsidR="00815EBB" w:rsidRDefault="00815EBB" w:rsidP="00417428">
      <w:pPr>
        <w:spacing w:before="120" w:after="120"/>
        <w:jc w:val="both"/>
      </w:pPr>
      <w:r>
        <w:t xml:space="preserve">• Web sitesi kamuoyunun erişimine açık, güncel ve aktif bir şekilde kullanılmaktadır. </w:t>
      </w:r>
    </w:p>
    <w:p w14:paraId="4EDBB09D" w14:textId="77777777" w:rsidR="00815EBB" w:rsidRDefault="00815EBB" w:rsidP="00417428">
      <w:pPr>
        <w:spacing w:before="120" w:after="120"/>
        <w:jc w:val="both"/>
      </w:pPr>
      <w:r>
        <w:t xml:space="preserve">• Personelden düzenli ve sistematik olarak veri toplanmaktadır. </w:t>
      </w:r>
    </w:p>
    <w:p w14:paraId="477A4569" w14:textId="77777777" w:rsidR="00815EBB" w:rsidRDefault="00815EBB" w:rsidP="00417428">
      <w:pPr>
        <w:spacing w:before="120" w:after="120"/>
        <w:jc w:val="both"/>
      </w:pPr>
      <w:r>
        <w:t xml:space="preserve">• Düzenli olarak birim faaliyet raporları hazırlanmaktadır. </w:t>
      </w:r>
    </w:p>
    <w:p w14:paraId="1308532F" w14:textId="77777777" w:rsidR="00815EBB" w:rsidRDefault="00815EBB" w:rsidP="00417428">
      <w:pPr>
        <w:spacing w:before="120" w:after="120"/>
        <w:jc w:val="both"/>
      </w:pPr>
      <w:r>
        <w:t xml:space="preserve">• Üniversite tarafından sağlanan bilgi yönetim sistemleri aktif bir şekilde kullanılmaktadır. </w:t>
      </w:r>
    </w:p>
    <w:p w14:paraId="672937AA" w14:textId="77777777" w:rsidR="00815EBB" w:rsidRDefault="00815EBB" w:rsidP="00417428">
      <w:pPr>
        <w:spacing w:before="120" w:after="120"/>
        <w:jc w:val="both"/>
      </w:pPr>
      <w:r>
        <w:t xml:space="preserve">• Tüm süreçlere ilişkin iş akış şemaları bulunmakta ve kamuoyu ile paylaşılmaktadır. </w:t>
      </w:r>
    </w:p>
    <w:p w14:paraId="1FC904B4" w14:textId="77777777" w:rsidR="00815EBB" w:rsidRDefault="00815EBB" w:rsidP="00417428">
      <w:pPr>
        <w:spacing w:before="120" w:after="120"/>
        <w:jc w:val="both"/>
      </w:pPr>
      <w:r>
        <w:t xml:space="preserve">• Düzenli olarak Yüksekokul Akademik Kurul Toplantıları gerçekleştirilmektedir. </w:t>
      </w:r>
    </w:p>
    <w:p w14:paraId="3646668B" w14:textId="77777777" w:rsidR="00815EBB" w:rsidRDefault="00815EBB" w:rsidP="00417428">
      <w:pPr>
        <w:spacing w:before="120" w:after="120"/>
        <w:jc w:val="both"/>
      </w:pPr>
      <w:r>
        <w:t xml:space="preserve">• Düzenli olarak Açılış Dersleri ve Oryantasyon Programları gerçekleştirilmektedir. </w:t>
      </w:r>
    </w:p>
    <w:p w14:paraId="261188AD" w14:textId="77777777" w:rsidR="00815EBB" w:rsidRDefault="00815EBB" w:rsidP="00417428">
      <w:pPr>
        <w:spacing w:before="120" w:after="120"/>
        <w:jc w:val="both"/>
      </w:pPr>
      <w:r>
        <w:t xml:space="preserve">• Meslek Yüksekokulu yönetimi ve öğrenci temsilcileri arasında toplantılar gerçekleştirilmektedir. </w:t>
      </w:r>
    </w:p>
    <w:p w14:paraId="038B4D1E" w14:textId="55BAE9E4" w:rsidR="00815EBB" w:rsidRDefault="00815EBB" w:rsidP="00417428">
      <w:pPr>
        <w:spacing w:before="120" w:after="120"/>
        <w:jc w:val="both"/>
      </w:pPr>
      <w:r>
        <w:t xml:space="preserve">• Kamuoyunun erişimine açık güncel ve aktif kullanıma sahip </w:t>
      </w:r>
      <w:r w:rsidR="003709F1">
        <w:t>b</w:t>
      </w:r>
      <w:r>
        <w:t>irim sosyal medya hesa</w:t>
      </w:r>
      <w:r w:rsidR="003709F1">
        <w:t>pları</w:t>
      </w:r>
      <w:r>
        <w:t xml:space="preserve"> bulunmaktadır. </w:t>
      </w:r>
    </w:p>
    <w:p w14:paraId="11CDCA3D" w14:textId="77777777" w:rsidR="00815EBB" w:rsidRDefault="00815EBB" w:rsidP="00417428">
      <w:pPr>
        <w:spacing w:before="120" w:after="120"/>
        <w:jc w:val="both"/>
      </w:pPr>
      <w:r>
        <w:t xml:space="preserve">• Her ders için ilgili öğretim elemanları tarafından ders izlenceleri oluşturulmakta ve öğrenciler ile paylaşılmaktadır. </w:t>
      </w:r>
    </w:p>
    <w:p w14:paraId="45568F2D" w14:textId="1ED44361" w:rsidR="00815EBB" w:rsidRDefault="00815EBB" w:rsidP="00417428">
      <w:pPr>
        <w:spacing w:before="120" w:after="120"/>
        <w:jc w:val="both"/>
      </w:pPr>
      <w:r>
        <w:t>• Uluslararasılaşma süreçleri için Birim Erasmus Değişim Programı Komisyonu ve Birim Mevlâna Değişim Programı Komisyonu bulunmaktadır.</w:t>
      </w:r>
    </w:p>
    <w:p w14:paraId="5029A313" w14:textId="77777777" w:rsidR="00815EBB" w:rsidRPr="00B00642" w:rsidRDefault="00815EBB" w:rsidP="00417428">
      <w:pPr>
        <w:spacing w:before="120" w:after="120"/>
        <w:jc w:val="both"/>
        <w:rPr>
          <w:b/>
        </w:rPr>
      </w:pPr>
    </w:p>
    <w:p w14:paraId="38626C10" w14:textId="5CE63EE5" w:rsidR="001239A3" w:rsidRDefault="001239A3" w:rsidP="001239A3">
      <w:pPr>
        <w:spacing w:before="120" w:after="120"/>
        <w:rPr>
          <w:b/>
        </w:rPr>
      </w:pPr>
      <w:r>
        <w:rPr>
          <w:b/>
        </w:rPr>
        <w:lastRenderedPageBreak/>
        <w:t>İyileştirmeye Açık Yönler</w:t>
      </w:r>
    </w:p>
    <w:p w14:paraId="5B20DC9B" w14:textId="3BEE5248" w:rsidR="00DF6133" w:rsidRDefault="00DF6133" w:rsidP="00CF75A0">
      <w:pPr>
        <w:spacing w:before="120" w:after="120"/>
        <w:jc w:val="both"/>
      </w:pPr>
      <w:r>
        <w:t>• Birime özgü akademik ve idari personel memnuniyet anketlerinin oluşturulması</w:t>
      </w:r>
      <w:r w:rsidR="004B117B">
        <w:t>.</w:t>
      </w:r>
      <w:r>
        <w:t xml:space="preserve"> </w:t>
      </w:r>
    </w:p>
    <w:p w14:paraId="4735EE44" w14:textId="40D76DFF" w:rsidR="00DF6133" w:rsidRDefault="00DF6133" w:rsidP="00CF75A0">
      <w:pPr>
        <w:spacing w:before="120" w:after="120"/>
        <w:jc w:val="both"/>
      </w:pPr>
      <w:r>
        <w:t>• Birime özgü öğrenci beklenti ve memnuniyet anketlerini oluşturulması</w:t>
      </w:r>
      <w:r w:rsidR="004B117B">
        <w:t>.</w:t>
      </w:r>
      <w:r>
        <w:t xml:space="preserve"> </w:t>
      </w:r>
    </w:p>
    <w:p w14:paraId="2C2C4D99" w14:textId="64D6B4E1" w:rsidR="00DF6133" w:rsidRDefault="00DF6133" w:rsidP="00CF75A0">
      <w:pPr>
        <w:spacing w:before="120" w:after="120"/>
        <w:jc w:val="both"/>
      </w:pPr>
      <w:r>
        <w:t>• Birime özgü stratejik planın oluşturulması</w:t>
      </w:r>
      <w:r w:rsidR="004B117B">
        <w:t>.</w:t>
      </w:r>
    </w:p>
    <w:p w14:paraId="1ADADCD8" w14:textId="1BE60E15" w:rsidR="00DF6133" w:rsidRDefault="00DF6133" w:rsidP="00CF75A0">
      <w:pPr>
        <w:spacing w:before="120" w:after="120"/>
        <w:jc w:val="both"/>
      </w:pPr>
      <w:r>
        <w:t>• Birim Kalite Komisyonunda yer alan üye sayısının artırılması</w:t>
      </w:r>
      <w:r w:rsidR="004B117B">
        <w:t>.</w:t>
      </w:r>
      <w:r>
        <w:t xml:space="preserve"> </w:t>
      </w:r>
    </w:p>
    <w:p w14:paraId="7A72B1E9" w14:textId="63B6F625" w:rsidR="00DF6133" w:rsidRDefault="00DF6133" w:rsidP="00CF75A0">
      <w:pPr>
        <w:spacing w:before="120" w:after="120"/>
        <w:jc w:val="both"/>
      </w:pPr>
      <w:r>
        <w:t>• Veri toplama taleplerine personelin düzenli ve hızlı bir şekilde geri dönüş yapmasını sağlamaya yönelik önerilerinin geliştirilmesi</w:t>
      </w:r>
      <w:r w:rsidR="004B117B">
        <w:t>.</w:t>
      </w:r>
    </w:p>
    <w:p w14:paraId="015B514E" w14:textId="18FD19CC" w:rsidR="00DF6133" w:rsidRDefault="00DF6133" w:rsidP="00CF75A0">
      <w:pPr>
        <w:spacing w:before="120" w:after="120"/>
        <w:jc w:val="both"/>
      </w:pPr>
      <w:r>
        <w:t>• Meslek Yüksekokulu yönetimi ve öğrenci temsilcileri arasında gerçekleştirilen toplantıların sayısının artırılması</w:t>
      </w:r>
      <w:r w:rsidR="004B117B">
        <w:t>.</w:t>
      </w:r>
    </w:p>
    <w:p w14:paraId="7BA413F5" w14:textId="40D37243" w:rsidR="00DF6133" w:rsidRDefault="00DF6133" w:rsidP="00CF75A0">
      <w:pPr>
        <w:spacing w:before="120" w:after="120"/>
        <w:jc w:val="both"/>
      </w:pPr>
      <w:r>
        <w:t>• Öğrencilerin talep ve beklentilerinin değerlendirilmesi ve çözüme yönelik adımların atılması</w:t>
      </w:r>
      <w:r w:rsidR="004B117B">
        <w:t>.</w:t>
      </w:r>
      <w:r>
        <w:t xml:space="preserve"> </w:t>
      </w:r>
    </w:p>
    <w:p w14:paraId="3F6EC161" w14:textId="3F9ED1A6" w:rsidR="00DF6133" w:rsidRDefault="00DF6133" w:rsidP="00CF75A0">
      <w:pPr>
        <w:spacing w:before="120" w:after="120"/>
        <w:jc w:val="both"/>
      </w:pPr>
      <w:r>
        <w:t>• Mezunlar ile aktif öğrencileri bir araya getiren etkinliklerin sayısının artırılması</w:t>
      </w:r>
      <w:r w:rsidR="004B117B">
        <w:t>.</w:t>
      </w:r>
    </w:p>
    <w:p w14:paraId="0BCAF288" w14:textId="4ADDA32C" w:rsidR="00DF6133" w:rsidRDefault="00DF6133" w:rsidP="00CF75A0">
      <w:pPr>
        <w:spacing w:before="120" w:after="120"/>
        <w:jc w:val="both"/>
      </w:pPr>
      <w:r>
        <w:t>• Birim bazında proje geliştirme ve koordinasyon komisyonunun oluşturulması</w:t>
      </w:r>
      <w:r w:rsidR="004B117B">
        <w:t>.</w:t>
      </w:r>
      <w:r>
        <w:t xml:space="preserve"> </w:t>
      </w:r>
    </w:p>
    <w:p w14:paraId="32D86C4B" w14:textId="5B4A2DB8" w:rsidR="001239A3" w:rsidRDefault="00DF6133" w:rsidP="00CF75A0">
      <w:pPr>
        <w:spacing w:before="120" w:after="120"/>
        <w:jc w:val="both"/>
      </w:pPr>
      <w:r>
        <w:t>• Kalite güvencesi, eğitim ve öğretim, araştırma ve geliştirme, toplumsal katkı, yönetim sistemi ve uluslararasılaşma süreçlerinin PUK</w:t>
      </w:r>
      <w:r w:rsidR="004B117B">
        <w:t>O</w:t>
      </w:r>
      <w:r>
        <w:t xml:space="preserve"> süreçlerinin geliştirilmesi</w:t>
      </w:r>
      <w:r w:rsidR="004B117B">
        <w:t>.</w:t>
      </w:r>
    </w:p>
    <w:p w14:paraId="3E650ED6" w14:textId="47C8CC93" w:rsidR="004B117B" w:rsidRDefault="004B117B" w:rsidP="00CF75A0">
      <w:pPr>
        <w:spacing w:before="120" w:after="120"/>
        <w:jc w:val="both"/>
      </w:pPr>
      <w:r>
        <w:t xml:space="preserve">• Tüm süreçlerde paydaş katılımının artırılması. </w:t>
      </w:r>
    </w:p>
    <w:p w14:paraId="2CFC65B8" w14:textId="7D5D1058" w:rsidR="004B117B" w:rsidRDefault="004B117B" w:rsidP="00CF75A0">
      <w:pPr>
        <w:spacing w:before="120" w:after="120"/>
        <w:jc w:val="both"/>
      </w:pPr>
      <w:r>
        <w:t xml:space="preserve">• Birimde gerçekleştirilen kurul ve toplantıların görsel kanıtlarının oluşturulması. </w:t>
      </w:r>
    </w:p>
    <w:p w14:paraId="562BBFA8" w14:textId="76490437" w:rsidR="004B117B" w:rsidRPr="00CF75A0" w:rsidRDefault="004B117B" w:rsidP="00CF75A0">
      <w:pPr>
        <w:spacing w:before="120" w:after="120"/>
        <w:jc w:val="both"/>
        <w:rPr>
          <w:b/>
        </w:rPr>
      </w:pPr>
      <w:r>
        <w:t>• Uluslararasılaşma süreçlerini, kaynaklarını ve performansını birim bazında Birim Erasmus Değişim Programı Komisyonu ve Birim Mevlâna Değişim Programı Komisyonu tarafından sistematik bir şekilde yürütülmesi.</w:t>
      </w:r>
    </w:p>
    <w:p w14:paraId="5C9C2A80" w14:textId="77777777" w:rsidR="000562AD" w:rsidRDefault="000562AD" w:rsidP="001239A3">
      <w:pPr>
        <w:spacing w:before="120" w:after="120"/>
        <w:rPr>
          <w:b/>
        </w:rPr>
      </w:pPr>
    </w:p>
    <w:p w14:paraId="33BF41DA" w14:textId="63CA228B" w:rsidR="001239A3" w:rsidRDefault="001239A3" w:rsidP="001239A3">
      <w:pPr>
        <w:spacing w:before="120" w:after="120"/>
        <w:rPr>
          <w:b/>
        </w:rPr>
      </w:pPr>
      <w:r w:rsidRPr="00FD1980">
        <w:rPr>
          <w:b/>
        </w:rPr>
        <w:t>B. EĞ</w:t>
      </w:r>
      <w:r>
        <w:rPr>
          <w:b/>
        </w:rPr>
        <w:t>İTİM VE ÖĞ</w:t>
      </w:r>
      <w:r w:rsidRPr="00FD1980">
        <w:rPr>
          <w:b/>
        </w:rPr>
        <w:t>RETİM</w:t>
      </w:r>
    </w:p>
    <w:p w14:paraId="4B4E2269" w14:textId="66E5B272" w:rsidR="001239A3" w:rsidRDefault="001239A3" w:rsidP="001239A3">
      <w:pPr>
        <w:spacing w:before="120" w:after="120"/>
        <w:rPr>
          <w:b/>
        </w:rPr>
      </w:pPr>
      <w:r>
        <w:rPr>
          <w:b/>
        </w:rPr>
        <w:t>Güçlü Yönler</w:t>
      </w:r>
    </w:p>
    <w:p w14:paraId="04FBFBEE" w14:textId="584A4DEE" w:rsidR="0000553A" w:rsidRDefault="0000553A" w:rsidP="006F1D56">
      <w:pPr>
        <w:spacing w:before="120" w:after="120"/>
        <w:jc w:val="both"/>
      </w:pPr>
      <w:r>
        <w:t xml:space="preserve">• Birim ve bölüm bazında eğitim-öğretim süreçlerinin geliştirilmesinde iç ve dış paydaş görüşünün alınması. </w:t>
      </w:r>
    </w:p>
    <w:p w14:paraId="702908CC" w14:textId="10B17046" w:rsidR="0000553A" w:rsidRDefault="0000553A" w:rsidP="0000553A">
      <w:pPr>
        <w:spacing w:before="120" w:after="120"/>
        <w:jc w:val="both"/>
        <w:rPr>
          <w:bCs/>
        </w:rPr>
      </w:pPr>
      <w:r>
        <w:t>•</w:t>
      </w:r>
      <w:r>
        <w:rPr>
          <w:b/>
        </w:rPr>
        <w:t xml:space="preserve"> </w:t>
      </w:r>
      <w:r w:rsidRPr="00417428">
        <w:rPr>
          <w:bCs/>
        </w:rPr>
        <w:t>Paydaşların katılımıyla programların tasarımı ve onayına ilişkin uygulamalar</w:t>
      </w:r>
      <w:r w:rsidR="00163B57">
        <w:rPr>
          <w:bCs/>
        </w:rPr>
        <w:t>ın</w:t>
      </w:r>
      <w:r w:rsidRPr="00417428">
        <w:rPr>
          <w:bCs/>
        </w:rPr>
        <w:t xml:space="preserve"> sistematik olarak izlenme</w:t>
      </w:r>
      <w:r w:rsidR="006F1D56">
        <w:rPr>
          <w:bCs/>
        </w:rPr>
        <w:t xml:space="preserve">si </w:t>
      </w:r>
      <w:r w:rsidRPr="00417428">
        <w:rPr>
          <w:bCs/>
        </w:rPr>
        <w:t>ve paydaşlarla birlikte değerlendirilerek önlemler alınma</w:t>
      </w:r>
      <w:r w:rsidR="006F1D56">
        <w:rPr>
          <w:bCs/>
        </w:rPr>
        <w:t>sı.</w:t>
      </w:r>
      <w:r w:rsidRPr="00417428">
        <w:rPr>
          <w:bCs/>
        </w:rPr>
        <w:t xml:space="preserve"> </w:t>
      </w:r>
    </w:p>
    <w:p w14:paraId="203222FD" w14:textId="205149D4" w:rsidR="0000553A" w:rsidRDefault="0000553A" w:rsidP="001239A3">
      <w:pPr>
        <w:spacing w:before="120" w:after="120"/>
      </w:pPr>
      <w:r>
        <w:t xml:space="preserve">• Birimde eğitim öğretim süreç yönetiminin etkin bir şekilde yürütülmesine yönelik komisyonların bulunması. </w:t>
      </w:r>
    </w:p>
    <w:p w14:paraId="0EF6735F" w14:textId="71F13B30" w:rsidR="00163B57" w:rsidRDefault="0000553A" w:rsidP="001239A3">
      <w:pPr>
        <w:spacing w:before="120" w:after="120"/>
      </w:pPr>
      <w:r>
        <w:t>• Birim faaliyetlerinin düzenli ve güncel olarak birim web sayfası ve sosyal medyada yayınlanması</w:t>
      </w:r>
      <w:r w:rsidR="00163B57">
        <w:t>.</w:t>
      </w:r>
      <w:r>
        <w:t xml:space="preserve"> </w:t>
      </w:r>
    </w:p>
    <w:p w14:paraId="29AED4F7" w14:textId="77777777" w:rsidR="00163B57" w:rsidRDefault="0000553A" w:rsidP="001239A3">
      <w:pPr>
        <w:spacing w:before="120" w:after="120"/>
      </w:pPr>
      <w:r>
        <w:t>• Yüksekokulumuz bünyesinde görev alan akademik personelin alanında nitelikli, yetkin ve farklı uzmanlık alanlarına sahip olması</w:t>
      </w:r>
      <w:r w:rsidR="00163B57">
        <w:t>.</w:t>
      </w:r>
    </w:p>
    <w:p w14:paraId="1F5497C2" w14:textId="63D1D32E" w:rsidR="00163B57" w:rsidRDefault="0000553A" w:rsidP="001239A3">
      <w:pPr>
        <w:spacing w:before="120" w:after="120"/>
      </w:pPr>
      <w:r>
        <w:t>• Eğitim öğretimle ilgili tüm süreç, form ve belgelerin web sitesinde açık, erişilebilir olarak yer alması</w:t>
      </w:r>
      <w:r w:rsidR="00163B57">
        <w:t>.</w:t>
      </w:r>
    </w:p>
    <w:p w14:paraId="7886D238" w14:textId="77777777" w:rsidR="00163B57" w:rsidRDefault="0000553A" w:rsidP="001239A3">
      <w:pPr>
        <w:spacing w:before="120" w:after="120"/>
      </w:pPr>
      <w:r>
        <w:t>• Öğrenci merkezli bir eğitim anlayışının benimsenmesi</w:t>
      </w:r>
      <w:r w:rsidR="00163B57">
        <w:t>.</w:t>
      </w:r>
    </w:p>
    <w:p w14:paraId="14FBB069" w14:textId="673B954B" w:rsidR="0000553A" w:rsidRDefault="0000553A" w:rsidP="001239A3">
      <w:pPr>
        <w:spacing w:before="120" w:after="120"/>
        <w:rPr>
          <w:b/>
        </w:rPr>
      </w:pPr>
      <w:r>
        <w:t>• Öğrenciler ile akademik ve idari personel arasındaki yüksek iletişimin varlığı.</w:t>
      </w:r>
    </w:p>
    <w:p w14:paraId="3367B698" w14:textId="7EF5BB18" w:rsidR="000A73E1" w:rsidRDefault="00163B57" w:rsidP="000A73E1">
      <w:pPr>
        <w:spacing w:before="120" w:after="120"/>
        <w:jc w:val="both"/>
        <w:rPr>
          <w:bCs/>
        </w:rPr>
      </w:pPr>
      <w:r>
        <w:t>•</w:t>
      </w:r>
      <w:r w:rsidR="00417428" w:rsidRPr="00417428">
        <w:rPr>
          <w:b/>
        </w:rPr>
        <w:t xml:space="preserve"> </w:t>
      </w:r>
      <w:r w:rsidR="00417428">
        <w:rPr>
          <w:b/>
        </w:rPr>
        <w:t xml:space="preserve"> </w:t>
      </w:r>
      <w:r w:rsidR="00417428" w:rsidRPr="00417428">
        <w:rPr>
          <w:bCs/>
        </w:rPr>
        <w:t>Öğrencilere etkin bir rehberlik ve danışmanlık hizmeti sunulması.</w:t>
      </w:r>
      <w:r w:rsidR="00417428" w:rsidRPr="00417428">
        <w:rPr>
          <w:bCs/>
        </w:rPr>
        <w:cr/>
      </w:r>
    </w:p>
    <w:p w14:paraId="0F8AE44C" w14:textId="362C2F3A" w:rsidR="001239A3" w:rsidRDefault="001239A3" w:rsidP="000A73E1">
      <w:pPr>
        <w:spacing w:before="120" w:after="120"/>
        <w:jc w:val="both"/>
        <w:rPr>
          <w:b/>
        </w:rPr>
      </w:pPr>
      <w:r>
        <w:rPr>
          <w:b/>
        </w:rPr>
        <w:t>İyileştirmeye Açık Yönler</w:t>
      </w:r>
    </w:p>
    <w:p w14:paraId="16C1D375" w14:textId="6C7EF72A" w:rsidR="00C70D37" w:rsidRDefault="00C70D37" w:rsidP="000A73E1">
      <w:pPr>
        <w:spacing w:before="120" w:after="120"/>
        <w:jc w:val="both"/>
      </w:pPr>
      <w:r>
        <w:t>• Mezunlar ile daha fazla etkileşim sağlanması.</w:t>
      </w:r>
    </w:p>
    <w:p w14:paraId="5627A5E1" w14:textId="008D6E61" w:rsidR="00C70D37" w:rsidRDefault="00C70D37" w:rsidP="000A73E1">
      <w:pPr>
        <w:spacing w:before="120" w:after="120"/>
        <w:jc w:val="both"/>
      </w:pPr>
      <w:r>
        <w:t xml:space="preserve">• Akredite olmuş, birim/programın bulunmaması. </w:t>
      </w:r>
    </w:p>
    <w:p w14:paraId="581CA2C7" w14:textId="24D9E4B4" w:rsidR="00C70D37" w:rsidRPr="000A73E1" w:rsidRDefault="00C70D37" w:rsidP="000A73E1">
      <w:pPr>
        <w:spacing w:before="120" w:after="120"/>
        <w:jc w:val="both"/>
        <w:rPr>
          <w:bCs/>
        </w:rPr>
      </w:pPr>
      <w:bookmarkStart w:id="10" w:name="_Hlk129309539"/>
      <w:r>
        <w:lastRenderedPageBreak/>
        <w:t>•</w:t>
      </w:r>
      <w:bookmarkEnd w:id="10"/>
      <w:r>
        <w:t xml:space="preserve"> Öğrencilere sunulan eğitimin etkinliğini arttıracak teknik gezi, seminer ve sosyal ve kültürel etkinliklere yönelik planlamalara daha fazla ihtiyaç duyulması.</w:t>
      </w:r>
    </w:p>
    <w:p w14:paraId="08B7E07F" w14:textId="77331DE0" w:rsidR="00CE0C1A" w:rsidRDefault="00C70D37" w:rsidP="001750F3">
      <w:pPr>
        <w:spacing w:before="120" w:after="120"/>
        <w:jc w:val="both"/>
        <w:rPr>
          <w:bCs/>
        </w:rPr>
      </w:pPr>
      <w:r>
        <w:t>•</w:t>
      </w:r>
      <w:r w:rsidR="00CE0C1A">
        <w:rPr>
          <w:b/>
        </w:rPr>
        <w:t xml:space="preserve"> </w:t>
      </w:r>
      <w:r w:rsidR="00CE0C1A" w:rsidRPr="00CE0C1A">
        <w:rPr>
          <w:bCs/>
        </w:rPr>
        <w:t>Kavaklı kampüsünde öğrencilerin kullanabileceği kütüphane ve uygulama laboratuvarların</w:t>
      </w:r>
      <w:r w:rsidR="00D9096B">
        <w:rPr>
          <w:bCs/>
        </w:rPr>
        <w:t>a</w:t>
      </w:r>
      <w:r w:rsidR="00D9096B" w:rsidRPr="00D9096B">
        <w:t xml:space="preserve"> </w:t>
      </w:r>
      <w:r w:rsidR="00D9096B">
        <w:t>ihtiyaç duyulması.</w:t>
      </w:r>
      <w:r w:rsidR="00D9096B">
        <w:rPr>
          <w:bCs/>
        </w:rPr>
        <w:t xml:space="preserve"> </w:t>
      </w:r>
      <w:r w:rsidR="00CE0C1A" w:rsidRPr="00CE0C1A">
        <w:rPr>
          <w:bCs/>
        </w:rPr>
        <w:t xml:space="preserve"> </w:t>
      </w:r>
    </w:p>
    <w:p w14:paraId="7F0E1255" w14:textId="77777777" w:rsidR="00D9096B" w:rsidRDefault="00D9096B" w:rsidP="00C70D37">
      <w:pPr>
        <w:spacing w:before="120" w:after="120"/>
        <w:rPr>
          <w:b/>
        </w:rPr>
      </w:pPr>
    </w:p>
    <w:p w14:paraId="63337ECA" w14:textId="77777777" w:rsidR="001239A3" w:rsidRDefault="001239A3" w:rsidP="001239A3">
      <w:pPr>
        <w:spacing w:before="120" w:after="120"/>
        <w:rPr>
          <w:b/>
        </w:rPr>
      </w:pPr>
      <w:r w:rsidRPr="00FD1980">
        <w:rPr>
          <w:b/>
        </w:rPr>
        <w:t>C. ARAŞTIRMA VE GELİŞTİRME</w:t>
      </w:r>
    </w:p>
    <w:p w14:paraId="4993EBE4" w14:textId="674D67F3" w:rsidR="001239A3" w:rsidRDefault="001239A3" w:rsidP="001239A3">
      <w:pPr>
        <w:spacing w:before="120" w:after="120"/>
        <w:rPr>
          <w:b/>
        </w:rPr>
      </w:pPr>
      <w:r>
        <w:rPr>
          <w:b/>
        </w:rPr>
        <w:t>Güçlü Yönler</w:t>
      </w:r>
      <w:r w:rsidR="001750F3">
        <w:rPr>
          <w:b/>
        </w:rPr>
        <w:t xml:space="preserve"> </w:t>
      </w:r>
    </w:p>
    <w:p w14:paraId="50B0177B" w14:textId="7B7DF9E3" w:rsidR="001750F3" w:rsidRDefault="001750F3" w:rsidP="000C19A7">
      <w:pPr>
        <w:spacing w:before="120" w:after="120"/>
        <w:jc w:val="both"/>
      </w:pPr>
      <w:r>
        <w:t>• Bilimsel yayınlarda önemli ölçüde nicelik ve nitelik artışının olması.</w:t>
      </w:r>
    </w:p>
    <w:p w14:paraId="2AE86597" w14:textId="2A434DEE" w:rsidR="001750F3" w:rsidRDefault="001750F3" w:rsidP="000C19A7">
      <w:pPr>
        <w:spacing w:before="120" w:after="120"/>
        <w:jc w:val="both"/>
      </w:pPr>
      <w:r>
        <w:t xml:space="preserve">• </w:t>
      </w:r>
      <w:r w:rsidRPr="006B5401">
        <w:rPr>
          <w:bCs/>
        </w:rPr>
        <w:t>Bilimsel organizasyonlara kurumsal ve kişisel katılımın sağlanması</w:t>
      </w:r>
      <w:r w:rsidR="000C19A7">
        <w:rPr>
          <w:bCs/>
        </w:rPr>
        <w:t>.</w:t>
      </w:r>
    </w:p>
    <w:p w14:paraId="19BC740D" w14:textId="77777777" w:rsidR="001750F3" w:rsidRDefault="001750F3" w:rsidP="000C19A7">
      <w:pPr>
        <w:spacing w:before="120" w:after="120"/>
        <w:jc w:val="both"/>
      </w:pPr>
      <w:r>
        <w:t>• Yüksekokulumuza atanan akademik personelin yetkinliğinin ölçülmesi, izlenmesi ve değerlendirilmesi iş ve işlemlerinin ilgili mevzuatlar gereğince güvence altına alınmış olması.</w:t>
      </w:r>
    </w:p>
    <w:p w14:paraId="1F99B15E" w14:textId="74ADCC9F" w:rsidR="001750F3" w:rsidRDefault="001750F3" w:rsidP="000C19A7">
      <w:pPr>
        <w:spacing w:before="120" w:after="120"/>
        <w:jc w:val="both"/>
        <w:rPr>
          <w:b/>
        </w:rPr>
      </w:pPr>
      <w:r>
        <w:t>• Öğretim elamanlarından alınan yıllık faaliyet raporları ile akademik ve araştırmaya dönük performansların izlenmesi ve değerlendirilmesi.</w:t>
      </w:r>
    </w:p>
    <w:p w14:paraId="67C7AC30" w14:textId="4781BCCA" w:rsidR="006B5401" w:rsidRDefault="001750F3" w:rsidP="000C19A7">
      <w:pPr>
        <w:spacing w:before="120" w:after="120"/>
        <w:jc w:val="both"/>
        <w:rPr>
          <w:bCs/>
        </w:rPr>
      </w:pPr>
      <w:r>
        <w:t>•</w:t>
      </w:r>
      <w:r w:rsidR="006B5401">
        <w:rPr>
          <w:b/>
        </w:rPr>
        <w:t xml:space="preserve"> </w:t>
      </w:r>
      <w:r w:rsidR="006B5401" w:rsidRPr="006B5401">
        <w:rPr>
          <w:bCs/>
        </w:rPr>
        <w:t>Öğretim elemanlarının akademik olarak gelişimlerine devam ediyor olması.</w:t>
      </w:r>
    </w:p>
    <w:p w14:paraId="1D0EDC03" w14:textId="21971FD8" w:rsidR="006B5401" w:rsidRDefault="000C19A7" w:rsidP="000C19A7">
      <w:pPr>
        <w:spacing w:before="120" w:after="120"/>
        <w:jc w:val="both"/>
        <w:rPr>
          <w:bCs/>
        </w:rPr>
      </w:pPr>
      <w:r>
        <w:t>•</w:t>
      </w:r>
      <w:r w:rsidR="006B5401">
        <w:rPr>
          <w:b/>
        </w:rPr>
        <w:t xml:space="preserve"> </w:t>
      </w:r>
      <w:r w:rsidR="00032E95" w:rsidRPr="00032E95">
        <w:rPr>
          <w:bCs/>
        </w:rPr>
        <w:t>Araştırma geliştirme projeleri yapma konusunda üniversite içi kaynakların</w:t>
      </w:r>
      <w:r w:rsidR="00A50944">
        <w:rPr>
          <w:bCs/>
        </w:rPr>
        <w:t xml:space="preserve"> </w:t>
      </w:r>
      <w:r w:rsidR="00032E95" w:rsidRPr="00032E95">
        <w:rPr>
          <w:bCs/>
        </w:rPr>
        <w:t>bulunması</w:t>
      </w:r>
      <w:r>
        <w:rPr>
          <w:bCs/>
        </w:rPr>
        <w:t>.</w:t>
      </w:r>
      <w:r w:rsidR="00032E95" w:rsidRPr="00032E95">
        <w:rPr>
          <w:bCs/>
        </w:rPr>
        <w:t xml:space="preserve"> (T</w:t>
      </w:r>
      <w:r w:rsidR="00032E95">
        <w:rPr>
          <w:bCs/>
        </w:rPr>
        <w:t>eknoloji Transfer Ofisi</w:t>
      </w:r>
      <w:r w:rsidR="00032E95" w:rsidRPr="00032E95">
        <w:rPr>
          <w:bCs/>
        </w:rPr>
        <w:t>, BAP).</w:t>
      </w:r>
    </w:p>
    <w:p w14:paraId="6E46B965" w14:textId="77777777" w:rsidR="000C19A7" w:rsidRDefault="000C19A7" w:rsidP="001239A3">
      <w:pPr>
        <w:spacing w:before="120" w:after="120"/>
        <w:rPr>
          <w:b/>
        </w:rPr>
      </w:pPr>
    </w:p>
    <w:p w14:paraId="4ACD61DE" w14:textId="647269EA" w:rsidR="001239A3" w:rsidRDefault="001239A3" w:rsidP="001239A3">
      <w:pPr>
        <w:spacing w:before="120" w:after="120"/>
        <w:rPr>
          <w:b/>
        </w:rPr>
      </w:pPr>
      <w:r>
        <w:rPr>
          <w:b/>
        </w:rPr>
        <w:t>İyileştirmeye Açık Yönler</w:t>
      </w:r>
    </w:p>
    <w:p w14:paraId="190AF147" w14:textId="59861D13" w:rsidR="00A576DD" w:rsidRDefault="00A576DD" w:rsidP="001239A3">
      <w:pPr>
        <w:spacing w:before="120" w:after="120"/>
      </w:pPr>
      <w:r>
        <w:t xml:space="preserve">• Yüksekokul genelinde kurum dışı projelerinin </w:t>
      </w:r>
      <w:r w:rsidRPr="00372093">
        <w:rPr>
          <w:bCs/>
        </w:rPr>
        <w:t>(</w:t>
      </w:r>
      <w:r>
        <w:rPr>
          <w:bCs/>
        </w:rPr>
        <w:t xml:space="preserve">BAP, </w:t>
      </w:r>
      <w:r w:rsidRPr="00372093">
        <w:rPr>
          <w:bCs/>
        </w:rPr>
        <w:t xml:space="preserve">TÜBİTAK, KOSGEB, vb.) </w:t>
      </w:r>
      <w:r>
        <w:t>azlığı.</w:t>
      </w:r>
    </w:p>
    <w:p w14:paraId="21014E6D" w14:textId="77777777" w:rsidR="00A576DD" w:rsidRDefault="00A576DD" w:rsidP="001239A3">
      <w:pPr>
        <w:spacing w:before="120" w:after="120"/>
      </w:pPr>
      <w:r>
        <w:t>• Dış paydaşlarla yürütülen proje olmaması.</w:t>
      </w:r>
    </w:p>
    <w:p w14:paraId="3A39D044" w14:textId="77777777" w:rsidR="00A576DD" w:rsidRDefault="00A576DD" w:rsidP="001239A3">
      <w:pPr>
        <w:spacing w:before="120" w:after="120"/>
      </w:pPr>
      <w:r>
        <w:t>• Araştırma geliştirme alt yapısının istenilen düzeyde olmaması.</w:t>
      </w:r>
    </w:p>
    <w:p w14:paraId="1456285A" w14:textId="56F7A136" w:rsidR="00A576DD" w:rsidRDefault="00A576DD" w:rsidP="001239A3">
      <w:pPr>
        <w:spacing w:before="120" w:after="120"/>
        <w:rPr>
          <w:b/>
        </w:rPr>
      </w:pPr>
      <w:r>
        <w:t>• Yüksekokulumuz, bağış ve sponsorluk yoluyla kurum dışı fonlamalar yoluyla kazanım sağladığı proje desteği, sponsor geliri, bağış vb. kalemlerinin olmaması.</w:t>
      </w:r>
    </w:p>
    <w:p w14:paraId="14D70A58" w14:textId="77777777" w:rsidR="00A576DD" w:rsidRDefault="00A576DD" w:rsidP="001239A3">
      <w:pPr>
        <w:spacing w:before="120" w:after="120"/>
        <w:rPr>
          <w:b/>
        </w:rPr>
      </w:pPr>
    </w:p>
    <w:p w14:paraId="10A81FC3" w14:textId="3D377D84" w:rsidR="001239A3" w:rsidRDefault="001239A3" w:rsidP="0054272C">
      <w:pPr>
        <w:spacing w:before="120" w:after="120"/>
        <w:jc w:val="both"/>
        <w:rPr>
          <w:b/>
        </w:rPr>
      </w:pPr>
      <w:r w:rsidRPr="00FD1980">
        <w:rPr>
          <w:b/>
        </w:rPr>
        <w:t>D. TOPLUMSAL KATKI</w:t>
      </w:r>
    </w:p>
    <w:p w14:paraId="1CD74113" w14:textId="075CA6B8" w:rsidR="001239A3" w:rsidRDefault="001239A3" w:rsidP="0054272C">
      <w:pPr>
        <w:spacing w:before="120" w:after="120"/>
        <w:jc w:val="both"/>
        <w:rPr>
          <w:b/>
        </w:rPr>
      </w:pPr>
      <w:r>
        <w:rPr>
          <w:b/>
        </w:rPr>
        <w:t>Güçlü Yönler</w:t>
      </w:r>
    </w:p>
    <w:p w14:paraId="0A206E8E" w14:textId="77777777" w:rsidR="008A04B3" w:rsidRDefault="008A04B3" w:rsidP="0054272C">
      <w:pPr>
        <w:spacing w:before="120" w:after="120"/>
        <w:jc w:val="both"/>
      </w:pPr>
      <w:r>
        <w:t>• Yüksekokulumuzda toplumsal sorunlara karşı bilinçlendirme, sempozyum ve eğitim gibi toplumsal katkı uygulamalarının yapılması.</w:t>
      </w:r>
    </w:p>
    <w:p w14:paraId="0ED88B93" w14:textId="77777777" w:rsidR="008A04B3" w:rsidRDefault="008A04B3" w:rsidP="0054272C">
      <w:pPr>
        <w:spacing w:before="120" w:after="120"/>
        <w:jc w:val="both"/>
      </w:pPr>
      <w:r>
        <w:t xml:space="preserve">• Dış paydaşlarımız tarafından düzenlenen etkinliklere Yüksekokulumuz öğretim elamanlarının katılım göstermeleri. </w:t>
      </w:r>
    </w:p>
    <w:p w14:paraId="59A1E332" w14:textId="77777777" w:rsidR="008A04B3" w:rsidRDefault="008A04B3" w:rsidP="0054272C">
      <w:pPr>
        <w:spacing w:before="120" w:after="120"/>
        <w:jc w:val="both"/>
      </w:pPr>
      <w:r>
        <w:t xml:space="preserve">• Yüksekokulumuz programlarının etkinlik yönetimi dersi kapsamında toplum yararına etkinlikler yapması. </w:t>
      </w:r>
    </w:p>
    <w:p w14:paraId="087496F2" w14:textId="322A19B8" w:rsidR="008A04B3" w:rsidRDefault="008A04B3" w:rsidP="0054272C">
      <w:pPr>
        <w:spacing w:before="120" w:after="120"/>
        <w:jc w:val="both"/>
      </w:pPr>
      <w:r>
        <w:t>• Meslek Yüksekokulu bünyesinde toplumsal katkı odak noktalı çalışmaların yaygınlaştırılması amacı ile kurulmuş bir komisyonun bulunması</w:t>
      </w:r>
      <w:r w:rsidR="002920C5">
        <w:t>.</w:t>
      </w:r>
    </w:p>
    <w:p w14:paraId="4F1E3F7A" w14:textId="77777777" w:rsidR="0054272C" w:rsidRDefault="0054272C" w:rsidP="0054272C">
      <w:pPr>
        <w:spacing w:before="120" w:after="120"/>
        <w:jc w:val="both"/>
        <w:rPr>
          <w:b/>
        </w:rPr>
      </w:pPr>
    </w:p>
    <w:p w14:paraId="08E84973" w14:textId="3C4D9526" w:rsidR="00655B14" w:rsidRDefault="001239A3" w:rsidP="0054272C">
      <w:pPr>
        <w:spacing w:before="120" w:after="120"/>
        <w:jc w:val="both"/>
        <w:rPr>
          <w:b/>
        </w:rPr>
      </w:pPr>
      <w:r>
        <w:rPr>
          <w:b/>
        </w:rPr>
        <w:t>İyileştirmeye Açık Yönler</w:t>
      </w:r>
    </w:p>
    <w:p w14:paraId="5CC1B03D" w14:textId="742E601C" w:rsidR="001F2988" w:rsidRPr="001F2988" w:rsidRDefault="0054272C" w:rsidP="0054272C">
      <w:pPr>
        <w:spacing w:before="120" w:after="120"/>
        <w:jc w:val="both"/>
        <w:rPr>
          <w:bCs/>
        </w:rPr>
        <w:sectPr w:rsidR="001F2988" w:rsidRPr="001F2988" w:rsidSect="00655B14">
          <w:headerReference w:type="default" r:id="rId298"/>
          <w:type w:val="continuous"/>
          <w:pgSz w:w="11906" w:h="16838"/>
          <w:pgMar w:top="1417" w:right="1417" w:bottom="1417" w:left="1417" w:header="708" w:footer="708" w:gutter="0"/>
          <w:cols w:space="708"/>
          <w:docGrid w:linePitch="360"/>
        </w:sectPr>
      </w:pPr>
      <w:r>
        <w:t>• Bilimsel kültürel, sosyal, sportif ve sanatsal faaliyetlerin düzenlenmesinde finansal kaynak yetersizliği</w:t>
      </w:r>
      <w:r w:rsidR="002920C5">
        <w:t>.</w:t>
      </w:r>
    </w:p>
    <w:p w14:paraId="0D92E948" w14:textId="77777777" w:rsidR="00FD1980" w:rsidRPr="00FD1980" w:rsidRDefault="00FD1980" w:rsidP="001239A3">
      <w:pPr>
        <w:spacing w:before="120" w:after="120"/>
        <w:rPr>
          <w:b/>
        </w:rPr>
      </w:pPr>
    </w:p>
    <w:sectPr w:rsidR="00FD1980" w:rsidRPr="00FD1980" w:rsidSect="00705378">
      <w:headerReference w:type="default" r:id="rId299"/>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EE50" w14:textId="77777777" w:rsidR="00482C88" w:rsidRDefault="00482C88" w:rsidP="00522FDE">
      <w:r>
        <w:separator/>
      </w:r>
    </w:p>
  </w:endnote>
  <w:endnote w:type="continuationSeparator" w:id="0">
    <w:p w14:paraId="1840E218" w14:textId="77777777" w:rsidR="00482C88" w:rsidRDefault="00482C88" w:rsidP="0052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CC4C" w14:textId="77777777" w:rsidR="00482C88" w:rsidRDefault="00482C88" w:rsidP="00522FDE">
      <w:r>
        <w:separator/>
      </w:r>
    </w:p>
  </w:footnote>
  <w:footnote w:type="continuationSeparator" w:id="0">
    <w:p w14:paraId="54A4CE29" w14:textId="77777777" w:rsidR="00482C88" w:rsidRDefault="00482C88" w:rsidP="0052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72DF" w14:textId="1F51482C" w:rsidR="005D498E" w:rsidRPr="00655B14" w:rsidRDefault="005D498E" w:rsidP="00655B14">
    <w:pPr>
      <w:tabs>
        <w:tab w:val="left" w:pos="837"/>
      </w:tabs>
      <w:rP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8855" w14:textId="77777777" w:rsidR="00655B14" w:rsidRPr="00655B14" w:rsidRDefault="00655B14" w:rsidP="00655B14">
    <w:pPr>
      <w:tabs>
        <w:tab w:val="left" w:pos="837"/>
      </w:tabs>
      <w:rPr>
        <w:b/>
        <w:sz w:val="24"/>
      </w:rPr>
    </w:pPr>
    <w:r>
      <w:rPr>
        <w:b/>
        <w:color w:val="2E5395"/>
        <w:spacing w:val="-1"/>
        <w:w w:val="105"/>
        <w:sz w:val="24"/>
      </w:rPr>
      <w:t>B. EĞİTİM VE ÖĞRETİM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F434" w14:textId="77777777" w:rsidR="00655B14" w:rsidRPr="00655B14" w:rsidRDefault="00655B14" w:rsidP="00655B14">
    <w:pPr>
      <w:tabs>
        <w:tab w:val="left" w:pos="837"/>
      </w:tabs>
      <w:rPr>
        <w:b/>
        <w:sz w:val="24"/>
      </w:rPr>
    </w:pPr>
    <w:r>
      <w:rPr>
        <w:b/>
        <w:color w:val="2E5395"/>
        <w:spacing w:val="-1"/>
        <w:w w:val="105"/>
        <w:sz w:val="24"/>
      </w:rPr>
      <w:t>C. ARAŞTIRMA VE GELİŞTİRME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8A5B" w14:textId="77777777" w:rsidR="00655B14" w:rsidRPr="00655B14" w:rsidRDefault="00BC612F" w:rsidP="00655B14">
    <w:pPr>
      <w:tabs>
        <w:tab w:val="left" w:pos="837"/>
      </w:tabs>
      <w:rPr>
        <w:b/>
        <w:sz w:val="24"/>
      </w:rPr>
    </w:pPr>
    <w:r>
      <w:rPr>
        <w:b/>
        <w:color w:val="2E5395"/>
        <w:spacing w:val="-1"/>
        <w:w w:val="105"/>
        <w:sz w:val="24"/>
      </w:rPr>
      <w:t>TOPLUMSAL KATKI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AA0E" w14:textId="77777777" w:rsidR="00EC2B30" w:rsidRPr="00655B14" w:rsidRDefault="00EC2B30" w:rsidP="00655B14">
    <w:pPr>
      <w:tabs>
        <w:tab w:val="left" w:pos="837"/>
      </w:tabs>
      <w:rPr>
        <w:b/>
        <w:sz w:val="24"/>
      </w:rPr>
    </w:pPr>
    <w:r>
      <w:rPr>
        <w:b/>
        <w:color w:val="2E5395"/>
        <w:spacing w:val="-1"/>
        <w:w w:val="105"/>
        <w:sz w:val="24"/>
      </w:rPr>
      <w:t>SONUÇ VE DEĞERLENDİRME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8E34" w14:textId="77777777" w:rsidR="00655B14" w:rsidRPr="00655B14" w:rsidRDefault="00655B14" w:rsidP="00655B14">
    <w:pPr>
      <w:tabs>
        <w:tab w:val="left" w:pos="837"/>
      </w:tabs>
      <w:rPr>
        <w:b/>
        <w:sz w:val="24"/>
      </w:rPr>
    </w:pPr>
    <w:r w:rsidRPr="00655B14">
      <w:rPr>
        <w:b/>
        <w:color w:val="2E5395"/>
        <w:spacing w:val="-1"/>
        <w:w w:val="105"/>
        <w:sz w:val="24"/>
      </w:rPr>
      <w:t>SONUÇ VE DEĞERLENDİRME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D0B"/>
    <w:multiLevelType w:val="hybridMultilevel"/>
    <w:tmpl w:val="9200A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8461DF"/>
    <w:multiLevelType w:val="hybridMultilevel"/>
    <w:tmpl w:val="C86EA2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7C4464"/>
    <w:multiLevelType w:val="hybridMultilevel"/>
    <w:tmpl w:val="ECB0A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B780B"/>
    <w:multiLevelType w:val="hybridMultilevel"/>
    <w:tmpl w:val="049E7E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666B3C"/>
    <w:multiLevelType w:val="hybridMultilevel"/>
    <w:tmpl w:val="610C8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89752B"/>
    <w:multiLevelType w:val="hybridMultilevel"/>
    <w:tmpl w:val="7264C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660777"/>
    <w:multiLevelType w:val="hybridMultilevel"/>
    <w:tmpl w:val="11E85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743FFA"/>
    <w:multiLevelType w:val="hybridMultilevel"/>
    <w:tmpl w:val="6A7A5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3E27E2"/>
    <w:multiLevelType w:val="hybridMultilevel"/>
    <w:tmpl w:val="A5E4BA9C"/>
    <w:lvl w:ilvl="0" w:tplc="461ACF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4429D8"/>
    <w:multiLevelType w:val="hybridMultilevel"/>
    <w:tmpl w:val="6EE6D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6030E3"/>
    <w:multiLevelType w:val="hybridMultilevel"/>
    <w:tmpl w:val="32485FB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413129FF"/>
    <w:multiLevelType w:val="hybridMultilevel"/>
    <w:tmpl w:val="AB0C8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D4476"/>
    <w:multiLevelType w:val="hybridMultilevel"/>
    <w:tmpl w:val="C62E8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2E2A65"/>
    <w:multiLevelType w:val="hybridMultilevel"/>
    <w:tmpl w:val="133AE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910DCF"/>
    <w:multiLevelType w:val="hybridMultilevel"/>
    <w:tmpl w:val="E902A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097CD5"/>
    <w:multiLevelType w:val="hybridMultilevel"/>
    <w:tmpl w:val="BA48F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6A120A"/>
    <w:multiLevelType w:val="hybridMultilevel"/>
    <w:tmpl w:val="E5C43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820DBF"/>
    <w:multiLevelType w:val="hybridMultilevel"/>
    <w:tmpl w:val="B31A7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E03F16"/>
    <w:multiLevelType w:val="hybridMultilevel"/>
    <w:tmpl w:val="01B86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106E5F"/>
    <w:multiLevelType w:val="hybridMultilevel"/>
    <w:tmpl w:val="1C4E4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395C58"/>
    <w:multiLevelType w:val="hybridMultilevel"/>
    <w:tmpl w:val="146A9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822B5D"/>
    <w:multiLevelType w:val="hybridMultilevel"/>
    <w:tmpl w:val="FA9238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AA8753E"/>
    <w:multiLevelType w:val="hybridMultilevel"/>
    <w:tmpl w:val="66CAB8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A83E11"/>
    <w:multiLevelType w:val="hybridMultilevel"/>
    <w:tmpl w:val="C8922862"/>
    <w:lvl w:ilvl="0" w:tplc="C16CE00C">
      <w:start w:val="1"/>
      <w:numFmt w:val="decimal"/>
      <w:lvlText w:val="%1."/>
      <w:lvlJc w:val="left"/>
      <w:pPr>
        <w:ind w:left="361" w:hanging="245"/>
      </w:pPr>
      <w:rPr>
        <w:rFonts w:ascii="Trebuchet MS" w:eastAsia="Trebuchet MS" w:hAnsi="Trebuchet MS" w:cs="Trebuchet MS" w:hint="default"/>
        <w:w w:val="63"/>
        <w:sz w:val="24"/>
        <w:szCs w:val="24"/>
        <w:lang w:val="tr-TR" w:eastAsia="en-US" w:bidi="ar-SA"/>
      </w:rPr>
    </w:lvl>
    <w:lvl w:ilvl="1" w:tplc="C180E442">
      <w:start w:val="1"/>
      <w:numFmt w:val="upperLetter"/>
      <w:lvlText w:val="%2."/>
      <w:lvlJc w:val="left"/>
      <w:pPr>
        <w:ind w:left="836" w:hanging="360"/>
      </w:pPr>
      <w:rPr>
        <w:rFonts w:ascii="Trebuchet MS" w:eastAsia="Trebuchet MS" w:hAnsi="Trebuchet MS" w:cs="Trebuchet MS" w:hint="default"/>
        <w:color w:val="2E5395"/>
        <w:w w:val="90"/>
        <w:sz w:val="24"/>
        <w:szCs w:val="24"/>
        <w:lang w:val="tr-TR" w:eastAsia="en-US" w:bidi="ar-SA"/>
      </w:rPr>
    </w:lvl>
    <w:lvl w:ilvl="2" w:tplc="33F247C4">
      <w:numFmt w:val="bullet"/>
      <w:lvlText w:val="•"/>
      <w:lvlJc w:val="left"/>
      <w:pPr>
        <w:ind w:left="1816" w:hanging="360"/>
      </w:pPr>
      <w:rPr>
        <w:rFonts w:hint="default"/>
        <w:lang w:val="tr-TR" w:eastAsia="en-US" w:bidi="ar-SA"/>
      </w:rPr>
    </w:lvl>
    <w:lvl w:ilvl="3" w:tplc="9F38B098">
      <w:numFmt w:val="bullet"/>
      <w:lvlText w:val="•"/>
      <w:lvlJc w:val="left"/>
      <w:pPr>
        <w:ind w:left="2792" w:hanging="360"/>
      </w:pPr>
      <w:rPr>
        <w:rFonts w:hint="default"/>
        <w:lang w:val="tr-TR" w:eastAsia="en-US" w:bidi="ar-SA"/>
      </w:rPr>
    </w:lvl>
    <w:lvl w:ilvl="4" w:tplc="5ACCAAB0">
      <w:numFmt w:val="bullet"/>
      <w:lvlText w:val="•"/>
      <w:lvlJc w:val="left"/>
      <w:pPr>
        <w:ind w:left="3768" w:hanging="360"/>
      </w:pPr>
      <w:rPr>
        <w:rFonts w:hint="default"/>
        <w:lang w:val="tr-TR" w:eastAsia="en-US" w:bidi="ar-SA"/>
      </w:rPr>
    </w:lvl>
    <w:lvl w:ilvl="5" w:tplc="A6AA4DE2">
      <w:numFmt w:val="bullet"/>
      <w:lvlText w:val="•"/>
      <w:lvlJc w:val="left"/>
      <w:pPr>
        <w:ind w:left="4745" w:hanging="360"/>
      </w:pPr>
      <w:rPr>
        <w:rFonts w:hint="default"/>
        <w:lang w:val="tr-TR" w:eastAsia="en-US" w:bidi="ar-SA"/>
      </w:rPr>
    </w:lvl>
    <w:lvl w:ilvl="6" w:tplc="5B821ECA">
      <w:numFmt w:val="bullet"/>
      <w:lvlText w:val="•"/>
      <w:lvlJc w:val="left"/>
      <w:pPr>
        <w:ind w:left="5721" w:hanging="360"/>
      </w:pPr>
      <w:rPr>
        <w:rFonts w:hint="default"/>
        <w:lang w:val="tr-TR" w:eastAsia="en-US" w:bidi="ar-SA"/>
      </w:rPr>
    </w:lvl>
    <w:lvl w:ilvl="7" w:tplc="71BCA800">
      <w:numFmt w:val="bullet"/>
      <w:lvlText w:val="•"/>
      <w:lvlJc w:val="left"/>
      <w:pPr>
        <w:ind w:left="6697" w:hanging="360"/>
      </w:pPr>
      <w:rPr>
        <w:rFonts w:hint="default"/>
        <w:lang w:val="tr-TR" w:eastAsia="en-US" w:bidi="ar-SA"/>
      </w:rPr>
    </w:lvl>
    <w:lvl w:ilvl="8" w:tplc="A90E3086">
      <w:numFmt w:val="bullet"/>
      <w:lvlText w:val="•"/>
      <w:lvlJc w:val="left"/>
      <w:pPr>
        <w:ind w:left="7673" w:hanging="360"/>
      </w:pPr>
      <w:rPr>
        <w:rFonts w:hint="default"/>
        <w:lang w:val="tr-TR" w:eastAsia="en-US" w:bidi="ar-SA"/>
      </w:rPr>
    </w:lvl>
  </w:abstractNum>
  <w:abstractNum w:abstractNumId="24" w15:restartNumberingAfterBreak="0">
    <w:nsid w:val="70071F1C"/>
    <w:multiLevelType w:val="hybridMultilevel"/>
    <w:tmpl w:val="D77C6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3AE188C"/>
    <w:multiLevelType w:val="hybridMultilevel"/>
    <w:tmpl w:val="DB909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6736F71"/>
    <w:multiLevelType w:val="hybridMultilevel"/>
    <w:tmpl w:val="2FB45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4A189D"/>
    <w:multiLevelType w:val="hybridMultilevel"/>
    <w:tmpl w:val="DA3A8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33016968">
    <w:abstractNumId w:val="23"/>
  </w:num>
  <w:num w:numId="2" w16cid:durableId="963730703">
    <w:abstractNumId w:val="14"/>
  </w:num>
  <w:num w:numId="3" w16cid:durableId="1139686869">
    <w:abstractNumId w:val="19"/>
  </w:num>
  <w:num w:numId="4" w16cid:durableId="141898753">
    <w:abstractNumId w:val="11"/>
  </w:num>
  <w:num w:numId="5" w16cid:durableId="685210454">
    <w:abstractNumId w:val="18"/>
  </w:num>
  <w:num w:numId="6" w16cid:durableId="314182764">
    <w:abstractNumId w:val="9"/>
  </w:num>
  <w:num w:numId="7" w16cid:durableId="2066759992">
    <w:abstractNumId w:val="13"/>
  </w:num>
  <w:num w:numId="8" w16cid:durableId="1510608133">
    <w:abstractNumId w:val="2"/>
  </w:num>
  <w:num w:numId="9" w16cid:durableId="1753576916">
    <w:abstractNumId w:val="6"/>
  </w:num>
  <w:num w:numId="10" w16cid:durableId="835725029">
    <w:abstractNumId w:val="16"/>
  </w:num>
  <w:num w:numId="11" w16cid:durableId="424376159">
    <w:abstractNumId w:val="15"/>
  </w:num>
  <w:num w:numId="12" w16cid:durableId="2096322076">
    <w:abstractNumId w:val="12"/>
  </w:num>
  <w:num w:numId="13" w16cid:durableId="1877892256">
    <w:abstractNumId w:val="10"/>
  </w:num>
  <w:num w:numId="14" w16cid:durableId="1956328991">
    <w:abstractNumId w:val="25"/>
  </w:num>
  <w:num w:numId="15" w16cid:durableId="773019344">
    <w:abstractNumId w:val="3"/>
  </w:num>
  <w:num w:numId="16" w16cid:durableId="57628538">
    <w:abstractNumId w:val="4"/>
  </w:num>
  <w:num w:numId="17" w16cid:durableId="541285855">
    <w:abstractNumId w:val="26"/>
  </w:num>
  <w:num w:numId="18" w16cid:durableId="1255826454">
    <w:abstractNumId w:val="20"/>
  </w:num>
  <w:num w:numId="19" w16cid:durableId="560600204">
    <w:abstractNumId w:val="0"/>
  </w:num>
  <w:num w:numId="20" w16cid:durableId="1378042493">
    <w:abstractNumId w:val="24"/>
  </w:num>
  <w:num w:numId="21" w16cid:durableId="2040088130">
    <w:abstractNumId w:val="5"/>
  </w:num>
  <w:num w:numId="22" w16cid:durableId="1643265295">
    <w:abstractNumId w:val="7"/>
  </w:num>
  <w:num w:numId="23" w16cid:durableId="807212850">
    <w:abstractNumId w:val="27"/>
  </w:num>
  <w:num w:numId="24" w16cid:durableId="1089741397">
    <w:abstractNumId w:val="17"/>
  </w:num>
  <w:num w:numId="25" w16cid:durableId="1165051946">
    <w:abstractNumId w:val="22"/>
  </w:num>
  <w:num w:numId="26" w16cid:durableId="1556508092">
    <w:abstractNumId w:val="8"/>
  </w:num>
  <w:num w:numId="27" w16cid:durableId="103891654">
    <w:abstractNumId w:val="1"/>
  </w:num>
  <w:num w:numId="28" w16cid:durableId="14434574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EF"/>
    <w:rsid w:val="00000FB6"/>
    <w:rsid w:val="00002379"/>
    <w:rsid w:val="0000553A"/>
    <w:rsid w:val="000124F4"/>
    <w:rsid w:val="00013449"/>
    <w:rsid w:val="00020503"/>
    <w:rsid w:val="00021C6A"/>
    <w:rsid w:val="000255EF"/>
    <w:rsid w:val="00027F5B"/>
    <w:rsid w:val="00032B77"/>
    <w:rsid w:val="00032E95"/>
    <w:rsid w:val="00040BA1"/>
    <w:rsid w:val="0004475E"/>
    <w:rsid w:val="00050320"/>
    <w:rsid w:val="00052EE7"/>
    <w:rsid w:val="00055839"/>
    <w:rsid w:val="000562AD"/>
    <w:rsid w:val="0007496D"/>
    <w:rsid w:val="00074AC6"/>
    <w:rsid w:val="00086D85"/>
    <w:rsid w:val="0009482E"/>
    <w:rsid w:val="000963A4"/>
    <w:rsid w:val="000971E9"/>
    <w:rsid w:val="000A73E1"/>
    <w:rsid w:val="000B197A"/>
    <w:rsid w:val="000B4343"/>
    <w:rsid w:val="000B5201"/>
    <w:rsid w:val="000B562B"/>
    <w:rsid w:val="000C167E"/>
    <w:rsid w:val="000C19A7"/>
    <w:rsid w:val="000C75F2"/>
    <w:rsid w:val="000D2F6D"/>
    <w:rsid w:val="000D2FDB"/>
    <w:rsid w:val="000D56A4"/>
    <w:rsid w:val="000E2FE4"/>
    <w:rsid w:val="000E3CFB"/>
    <w:rsid w:val="000E76D2"/>
    <w:rsid w:val="001015A5"/>
    <w:rsid w:val="00114384"/>
    <w:rsid w:val="0011531C"/>
    <w:rsid w:val="001239A3"/>
    <w:rsid w:val="00123E0B"/>
    <w:rsid w:val="00125354"/>
    <w:rsid w:val="001301EA"/>
    <w:rsid w:val="00130AB6"/>
    <w:rsid w:val="0013108D"/>
    <w:rsid w:val="001345AE"/>
    <w:rsid w:val="001450F2"/>
    <w:rsid w:val="00152691"/>
    <w:rsid w:val="0015435A"/>
    <w:rsid w:val="0015747F"/>
    <w:rsid w:val="00163B57"/>
    <w:rsid w:val="00164B12"/>
    <w:rsid w:val="00164D08"/>
    <w:rsid w:val="00171332"/>
    <w:rsid w:val="0017485D"/>
    <w:rsid w:val="001750F3"/>
    <w:rsid w:val="00177223"/>
    <w:rsid w:val="00182703"/>
    <w:rsid w:val="00184C63"/>
    <w:rsid w:val="0018507E"/>
    <w:rsid w:val="00186A94"/>
    <w:rsid w:val="00196190"/>
    <w:rsid w:val="001A3094"/>
    <w:rsid w:val="001A3C36"/>
    <w:rsid w:val="001A6D06"/>
    <w:rsid w:val="001A6E3D"/>
    <w:rsid w:val="001B31A7"/>
    <w:rsid w:val="001B6F46"/>
    <w:rsid w:val="001C0CA9"/>
    <w:rsid w:val="001C2A47"/>
    <w:rsid w:val="001C3002"/>
    <w:rsid w:val="001C30EB"/>
    <w:rsid w:val="001C33C6"/>
    <w:rsid w:val="001D1C38"/>
    <w:rsid w:val="001D30C6"/>
    <w:rsid w:val="001D5F46"/>
    <w:rsid w:val="001D7F36"/>
    <w:rsid w:val="001E4BA0"/>
    <w:rsid w:val="001E54B6"/>
    <w:rsid w:val="001F1E59"/>
    <w:rsid w:val="001F2988"/>
    <w:rsid w:val="001F3E54"/>
    <w:rsid w:val="001F5D15"/>
    <w:rsid w:val="001F6C7B"/>
    <w:rsid w:val="00204EB4"/>
    <w:rsid w:val="002113EE"/>
    <w:rsid w:val="00213983"/>
    <w:rsid w:val="00213DDB"/>
    <w:rsid w:val="00213F7C"/>
    <w:rsid w:val="00214CE3"/>
    <w:rsid w:val="002152F6"/>
    <w:rsid w:val="00230F24"/>
    <w:rsid w:val="00244C4E"/>
    <w:rsid w:val="00245C90"/>
    <w:rsid w:val="00246736"/>
    <w:rsid w:val="00254FED"/>
    <w:rsid w:val="00256ABC"/>
    <w:rsid w:val="002625BC"/>
    <w:rsid w:val="00262B76"/>
    <w:rsid w:val="00263AFE"/>
    <w:rsid w:val="0027301F"/>
    <w:rsid w:val="00274EC3"/>
    <w:rsid w:val="00275020"/>
    <w:rsid w:val="00275ED5"/>
    <w:rsid w:val="00277B3C"/>
    <w:rsid w:val="00283979"/>
    <w:rsid w:val="00284D91"/>
    <w:rsid w:val="002920C5"/>
    <w:rsid w:val="002A3798"/>
    <w:rsid w:val="002A5648"/>
    <w:rsid w:val="002A5B0E"/>
    <w:rsid w:val="002A7E81"/>
    <w:rsid w:val="002B76C2"/>
    <w:rsid w:val="002C1125"/>
    <w:rsid w:val="002C3C22"/>
    <w:rsid w:val="002C4EC3"/>
    <w:rsid w:val="002D2A4F"/>
    <w:rsid w:val="002D37E2"/>
    <w:rsid w:val="002D570F"/>
    <w:rsid w:val="002D5E66"/>
    <w:rsid w:val="002E0FB7"/>
    <w:rsid w:val="002E5E73"/>
    <w:rsid w:val="002F441B"/>
    <w:rsid w:val="00305BC4"/>
    <w:rsid w:val="00311DBE"/>
    <w:rsid w:val="00313BC8"/>
    <w:rsid w:val="003174AC"/>
    <w:rsid w:val="00322726"/>
    <w:rsid w:val="003249E9"/>
    <w:rsid w:val="00325D71"/>
    <w:rsid w:val="003300C1"/>
    <w:rsid w:val="00331090"/>
    <w:rsid w:val="003310A4"/>
    <w:rsid w:val="003359D0"/>
    <w:rsid w:val="003403DC"/>
    <w:rsid w:val="00341C2F"/>
    <w:rsid w:val="0034449A"/>
    <w:rsid w:val="00353C31"/>
    <w:rsid w:val="00356168"/>
    <w:rsid w:val="0035765D"/>
    <w:rsid w:val="003709F1"/>
    <w:rsid w:val="00372093"/>
    <w:rsid w:val="00374B47"/>
    <w:rsid w:val="00380342"/>
    <w:rsid w:val="0038264B"/>
    <w:rsid w:val="00384459"/>
    <w:rsid w:val="003858D2"/>
    <w:rsid w:val="00386BA4"/>
    <w:rsid w:val="003870AE"/>
    <w:rsid w:val="0039583D"/>
    <w:rsid w:val="00397DFD"/>
    <w:rsid w:val="003A361C"/>
    <w:rsid w:val="003A4375"/>
    <w:rsid w:val="003A7565"/>
    <w:rsid w:val="003B36CB"/>
    <w:rsid w:val="003B73BD"/>
    <w:rsid w:val="003C19A0"/>
    <w:rsid w:val="003C7466"/>
    <w:rsid w:val="003C79D4"/>
    <w:rsid w:val="003D29B7"/>
    <w:rsid w:val="003D37FB"/>
    <w:rsid w:val="003D48E4"/>
    <w:rsid w:val="003E1905"/>
    <w:rsid w:val="003E3983"/>
    <w:rsid w:val="003E4D8F"/>
    <w:rsid w:val="003E59CE"/>
    <w:rsid w:val="003E5DB2"/>
    <w:rsid w:val="003F591E"/>
    <w:rsid w:val="003F7E9A"/>
    <w:rsid w:val="00400AC7"/>
    <w:rsid w:val="004016AC"/>
    <w:rsid w:val="00406959"/>
    <w:rsid w:val="004112E9"/>
    <w:rsid w:val="00412C2A"/>
    <w:rsid w:val="00417428"/>
    <w:rsid w:val="0041791F"/>
    <w:rsid w:val="00422BFB"/>
    <w:rsid w:val="0042421C"/>
    <w:rsid w:val="0042688C"/>
    <w:rsid w:val="0043653A"/>
    <w:rsid w:val="00440786"/>
    <w:rsid w:val="00442D98"/>
    <w:rsid w:val="004455CA"/>
    <w:rsid w:val="00453EA8"/>
    <w:rsid w:val="004622B0"/>
    <w:rsid w:val="004629F9"/>
    <w:rsid w:val="0046532A"/>
    <w:rsid w:val="00472F80"/>
    <w:rsid w:val="00473762"/>
    <w:rsid w:val="00482C88"/>
    <w:rsid w:val="00487C54"/>
    <w:rsid w:val="004900E5"/>
    <w:rsid w:val="004903EF"/>
    <w:rsid w:val="004930F8"/>
    <w:rsid w:val="00494B47"/>
    <w:rsid w:val="004A0B53"/>
    <w:rsid w:val="004A246A"/>
    <w:rsid w:val="004A693A"/>
    <w:rsid w:val="004B117B"/>
    <w:rsid w:val="004B1D47"/>
    <w:rsid w:val="004C6D15"/>
    <w:rsid w:val="004C7624"/>
    <w:rsid w:val="004D145A"/>
    <w:rsid w:val="004D1750"/>
    <w:rsid w:val="004D2180"/>
    <w:rsid w:val="004D49E5"/>
    <w:rsid w:val="004D5A5B"/>
    <w:rsid w:val="004D5CA1"/>
    <w:rsid w:val="004D7021"/>
    <w:rsid w:val="004F1006"/>
    <w:rsid w:val="004F7C61"/>
    <w:rsid w:val="004F7CDF"/>
    <w:rsid w:val="00505753"/>
    <w:rsid w:val="00510A89"/>
    <w:rsid w:val="00510B2B"/>
    <w:rsid w:val="0051101D"/>
    <w:rsid w:val="005154A6"/>
    <w:rsid w:val="00515EC9"/>
    <w:rsid w:val="00522FDE"/>
    <w:rsid w:val="00524663"/>
    <w:rsid w:val="005251C7"/>
    <w:rsid w:val="00525BD3"/>
    <w:rsid w:val="00535D8A"/>
    <w:rsid w:val="0054002B"/>
    <w:rsid w:val="00541B27"/>
    <w:rsid w:val="0054272C"/>
    <w:rsid w:val="0054401A"/>
    <w:rsid w:val="00554F56"/>
    <w:rsid w:val="005556A5"/>
    <w:rsid w:val="0056159F"/>
    <w:rsid w:val="0056191F"/>
    <w:rsid w:val="00562560"/>
    <w:rsid w:val="00566AF1"/>
    <w:rsid w:val="00570F75"/>
    <w:rsid w:val="00575430"/>
    <w:rsid w:val="005949A7"/>
    <w:rsid w:val="005971BB"/>
    <w:rsid w:val="005A1436"/>
    <w:rsid w:val="005A1E6B"/>
    <w:rsid w:val="005A26A1"/>
    <w:rsid w:val="005A281F"/>
    <w:rsid w:val="005A78CC"/>
    <w:rsid w:val="005A7B0B"/>
    <w:rsid w:val="005B6164"/>
    <w:rsid w:val="005B6EFF"/>
    <w:rsid w:val="005C05D5"/>
    <w:rsid w:val="005C3188"/>
    <w:rsid w:val="005C3833"/>
    <w:rsid w:val="005C5149"/>
    <w:rsid w:val="005C7C82"/>
    <w:rsid w:val="005D203F"/>
    <w:rsid w:val="005D20EA"/>
    <w:rsid w:val="005D498E"/>
    <w:rsid w:val="005D66A4"/>
    <w:rsid w:val="005D787C"/>
    <w:rsid w:val="005E4D48"/>
    <w:rsid w:val="005E6340"/>
    <w:rsid w:val="005E7254"/>
    <w:rsid w:val="005F1785"/>
    <w:rsid w:val="00602DEB"/>
    <w:rsid w:val="0060339F"/>
    <w:rsid w:val="0060397B"/>
    <w:rsid w:val="0061040B"/>
    <w:rsid w:val="006104C2"/>
    <w:rsid w:val="00610C86"/>
    <w:rsid w:val="006116D3"/>
    <w:rsid w:val="0061299A"/>
    <w:rsid w:val="00613890"/>
    <w:rsid w:val="00613C25"/>
    <w:rsid w:val="006161A0"/>
    <w:rsid w:val="0061624D"/>
    <w:rsid w:val="0061727E"/>
    <w:rsid w:val="0062359F"/>
    <w:rsid w:val="0062458B"/>
    <w:rsid w:val="00641392"/>
    <w:rsid w:val="00646A47"/>
    <w:rsid w:val="00655617"/>
    <w:rsid w:val="00655B14"/>
    <w:rsid w:val="0066148F"/>
    <w:rsid w:val="00663136"/>
    <w:rsid w:val="00663AEA"/>
    <w:rsid w:val="0066622D"/>
    <w:rsid w:val="00670A3A"/>
    <w:rsid w:val="00673937"/>
    <w:rsid w:val="00675ABF"/>
    <w:rsid w:val="006769EF"/>
    <w:rsid w:val="00680E23"/>
    <w:rsid w:val="00682A5B"/>
    <w:rsid w:val="006A053B"/>
    <w:rsid w:val="006A5360"/>
    <w:rsid w:val="006A5E5D"/>
    <w:rsid w:val="006A7CEF"/>
    <w:rsid w:val="006B15EE"/>
    <w:rsid w:val="006B5401"/>
    <w:rsid w:val="006C09C4"/>
    <w:rsid w:val="006C2C7A"/>
    <w:rsid w:val="006C43E8"/>
    <w:rsid w:val="006D521B"/>
    <w:rsid w:val="006E5919"/>
    <w:rsid w:val="006E6511"/>
    <w:rsid w:val="006E65D0"/>
    <w:rsid w:val="006E7054"/>
    <w:rsid w:val="006F1D56"/>
    <w:rsid w:val="00703510"/>
    <w:rsid w:val="00704AA3"/>
    <w:rsid w:val="00705378"/>
    <w:rsid w:val="00706054"/>
    <w:rsid w:val="00706C24"/>
    <w:rsid w:val="007127E1"/>
    <w:rsid w:val="00716A92"/>
    <w:rsid w:val="007222F0"/>
    <w:rsid w:val="00724CED"/>
    <w:rsid w:val="007250F7"/>
    <w:rsid w:val="00726E95"/>
    <w:rsid w:val="007369C3"/>
    <w:rsid w:val="00736EA1"/>
    <w:rsid w:val="00744B38"/>
    <w:rsid w:val="007458DF"/>
    <w:rsid w:val="00745F4D"/>
    <w:rsid w:val="00746269"/>
    <w:rsid w:val="00753695"/>
    <w:rsid w:val="00755390"/>
    <w:rsid w:val="00761299"/>
    <w:rsid w:val="007658CE"/>
    <w:rsid w:val="0076797D"/>
    <w:rsid w:val="00781E1A"/>
    <w:rsid w:val="00783C69"/>
    <w:rsid w:val="00783EFC"/>
    <w:rsid w:val="007902B2"/>
    <w:rsid w:val="00790908"/>
    <w:rsid w:val="00793704"/>
    <w:rsid w:val="007A0C23"/>
    <w:rsid w:val="007A451B"/>
    <w:rsid w:val="007B0CE8"/>
    <w:rsid w:val="007C0B34"/>
    <w:rsid w:val="007C0B74"/>
    <w:rsid w:val="007C163B"/>
    <w:rsid w:val="007C3827"/>
    <w:rsid w:val="007C67F9"/>
    <w:rsid w:val="007C6C65"/>
    <w:rsid w:val="007D1690"/>
    <w:rsid w:val="007D3D1F"/>
    <w:rsid w:val="007D407A"/>
    <w:rsid w:val="007E232D"/>
    <w:rsid w:val="007E2DD5"/>
    <w:rsid w:val="007F1C45"/>
    <w:rsid w:val="007F1CA5"/>
    <w:rsid w:val="007F51CC"/>
    <w:rsid w:val="00806EF3"/>
    <w:rsid w:val="00813A1B"/>
    <w:rsid w:val="00814323"/>
    <w:rsid w:val="00815EBB"/>
    <w:rsid w:val="008245F2"/>
    <w:rsid w:val="00824A97"/>
    <w:rsid w:val="00825217"/>
    <w:rsid w:val="00832632"/>
    <w:rsid w:val="00833886"/>
    <w:rsid w:val="00834A2F"/>
    <w:rsid w:val="00835A99"/>
    <w:rsid w:val="00841B47"/>
    <w:rsid w:val="00843E26"/>
    <w:rsid w:val="00844495"/>
    <w:rsid w:val="008512D2"/>
    <w:rsid w:val="0085329A"/>
    <w:rsid w:val="008538FB"/>
    <w:rsid w:val="00855FE0"/>
    <w:rsid w:val="008643E9"/>
    <w:rsid w:val="00864714"/>
    <w:rsid w:val="0086525B"/>
    <w:rsid w:val="00870646"/>
    <w:rsid w:val="00870A70"/>
    <w:rsid w:val="0087333C"/>
    <w:rsid w:val="00873727"/>
    <w:rsid w:val="00875C5B"/>
    <w:rsid w:val="00876E61"/>
    <w:rsid w:val="00877D28"/>
    <w:rsid w:val="00885844"/>
    <w:rsid w:val="00893415"/>
    <w:rsid w:val="0089452E"/>
    <w:rsid w:val="008A04B3"/>
    <w:rsid w:val="008A17DE"/>
    <w:rsid w:val="008A2558"/>
    <w:rsid w:val="008A6EF1"/>
    <w:rsid w:val="008B1614"/>
    <w:rsid w:val="008B17C8"/>
    <w:rsid w:val="008C4688"/>
    <w:rsid w:val="008C4AD9"/>
    <w:rsid w:val="008D5E85"/>
    <w:rsid w:val="008D7510"/>
    <w:rsid w:val="008E4812"/>
    <w:rsid w:val="008F2D06"/>
    <w:rsid w:val="00901DC0"/>
    <w:rsid w:val="009063FD"/>
    <w:rsid w:val="00911A7A"/>
    <w:rsid w:val="009261C2"/>
    <w:rsid w:val="00926DA3"/>
    <w:rsid w:val="00932F1E"/>
    <w:rsid w:val="0093643E"/>
    <w:rsid w:val="00944D62"/>
    <w:rsid w:val="0095270C"/>
    <w:rsid w:val="009649DB"/>
    <w:rsid w:val="00966AD2"/>
    <w:rsid w:val="00980035"/>
    <w:rsid w:val="00991760"/>
    <w:rsid w:val="0099181B"/>
    <w:rsid w:val="00992BDF"/>
    <w:rsid w:val="00995148"/>
    <w:rsid w:val="009A0A1E"/>
    <w:rsid w:val="009A5B99"/>
    <w:rsid w:val="009B1698"/>
    <w:rsid w:val="009B1FC6"/>
    <w:rsid w:val="009B3613"/>
    <w:rsid w:val="009B6F46"/>
    <w:rsid w:val="009C63E3"/>
    <w:rsid w:val="009D2BFE"/>
    <w:rsid w:val="009D319E"/>
    <w:rsid w:val="009D46EE"/>
    <w:rsid w:val="009D7DAC"/>
    <w:rsid w:val="009E06B2"/>
    <w:rsid w:val="009E0F44"/>
    <w:rsid w:val="009E5B8C"/>
    <w:rsid w:val="009F0A91"/>
    <w:rsid w:val="009F0C64"/>
    <w:rsid w:val="00A06884"/>
    <w:rsid w:val="00A06B77"/>
    <w:rsid w:val="00A14225"/>
    <w:rsid w:val="00A2148D"/>
    <w:rsid w:val="00A22D26"/>
    <w:rsid w:val="00A27664"/>
    <w:rsid w:val="00A31823"/>
    <w:rsid w:val="00A35601"/>
    <w:rsid w:val="00A477E6"/>
    <w:rsid w:val="00A47F01"/>
    <w:rsid w:val="00A50944"/>
    <w:rsid w:val="00A5357F"/>
    <w:rsid w:val="00A54978"/>
    <w:rsid w:val="00A54F62"/>
    <w:rsid w:val="00A5566C"/>
    <w:rsid w:val="00A576DD"/>
    <w:rsid w:val="00A628AA"/>
    <w:rsid w:val="00A66A56"/>
    <w:rsid w:val="00A770F1"/>
    <w:rsid w:val="00A8133A"/>
    <w:rsid w:val="00A829D0"/>
    <w:rsid w:val="00A83899"/>
    <w:rsid w:val="00A8400C"/>
    <w:rsid w:val="00A87D15"/>
    <w:rsid w:val="00A95CDB"/>
    <w:rsid w:val="00A95EA5"/>
    <w:rsid w:val="00A96119"/>
    <w:rsid w:val="00AA3E55"/>
    <w:rsid w:val="00AA445A"/>
    <w:rsid w:val="00AB1E85"/>
    <w:rsid w:val="00AB5BF7"/>
    <w:rsid w:val="00AB5DA8"/>
    <w:rsid w:val="00AB7551"/>
    <w:rsid w:val="00AB759F"/>
    <w:rsid w:val="00AC169E"/>
    <w:rsid w:val="00AC18B5"/>
    <w:rsid w:val="00AC36E1"/>
    <w:rsid w:val="00AC3EBE"/>
    <w:rsid w:val="00AD1213"/>
    <w:rsid w:val="00AD2D11"/>
    <w:rsid w:val="00AD3A4F"/>
    <w:rsid w:val="00AD4A74"/>
    <w:rsid w:val="00AE28E1"/>
    <w:rsid w:val="00AE624B"/>
    <w:rsid w:val="00AE7A90"/>
    <w:rsid w:val="00AE7BAE"/>
    <w:rsid w:val="00B0043F"/>
    <w:rsid w:val="00B00642"/>
    <w:rsid w:val="00B015A9"/>
    <w:rsid w:val="00B11ED9"/>
    <w:rsid w:val="00B13AA4"/>
    <w:rsid w:val="00B16A7D"/>
    <w:rsid w:val="00B175BF"/>
    <w:rsid w:val="00B17E12"/>
    <w:rsid w:val="00B26AD2"/>
    <w:rsid w:val="00B31CDF"/>
    <w:rsid w:val="00B3212B"/>
    <w:rsid w:val="00B33B85"/>
    <w:rsid w:val="00B34AE6"/>
    <w:rsid w:val="00B4042F"/>
    <w:rsid w:val="00B414AA"/>
    <w:rsid w:val="00B4196D"/>
    <w:rsid w:val="00B454FC"/>
    <w:rsid w:val="00B4550A"/>
    <w:rsid w:val="00B50198"/>
    <w:rsid w:val="00B51AB6"/>
    <w:rsid w:val="00B578E9"/>
    <w:rsid w:val="00B60A81"/>
    <w:rsid w:val="00B65977"/>
    <w:rsid w:val="00B65B56"/>
    <w:rsid w:val="00B67703"/>
    <w:rsid w:val="00B73702"/>
    <w:rsid w:val="00B74CF7"/>
    <w:rsid w:val="00B76D24"/>
    <w:rsid w:val="00B775DC"/>
    <w:rsid w:val="00B80975"/>
    <w:rsid w:val="00B8393B"/>
    <w:rsid w:val="00B83FA6"/>
    <w:rsid w:val="00B87602"/>
    <w:rsid w:val="00B91160"/>
    <w:rsid w:val="00B93C0A"/>
    <w:rsid w:val="00B977A0"/>
    <w:rsid w:val="00BA3AD6"/>
    <w:rsid w:val="00BA4BC9"/>
    <w:rsid w:val="00BB1311"/>
    <w:rsid w:val="00BB1612"/>
    <w:rsid w:val="00BB6D5B"/>
    <w:rsid w:val="00BC0032"/>
    <w:rsid w:val="00BC037C"/>
    <w:rsid w:val="00BC508C"/>
    <w:rsid w:val="00BC612F"/>
    <w:rsid w:val="00BC7A3F"/>
    <w:rsid w:val="00BC7DB7"/>
    <w:rsid w:val="00BE1CD0"/>
    <w:rsid w:val="00BE2159"/>
    <w:rsid w:val="00BE37B9"/>
    <w:rsid w:val="00BE5E0A"/>
    <w:rsid w:val="00BF28BF"/>
    <w:rsid w:val="00BF54DB"/>
    <w:rsid w:val="00BF6A2E"/>
    <w:rsid w:val="00C030C2"/>
    <w:rsid w:val="00C04A0B"/>
    <w:rsid w:val="00C10115"/>
    <w:rsid w:val="00C211B0"/>
    <w:rsid w:val="00C21206"/>
    <w:rsid w:val="00C2322A"/>
    <w:rsid w:val="00C263E9"/>
    <w:rsid w:val="00C374C8"/>
    <w:rsid w:val="00C37E12"/>
    <w:rsid w:val="00C51077"/>
    <w:rsid w:val="00C514AE"/>
    <w:rsid w:val="00C5332B"/>
    <w:rsid w:val="00C6230A"/>
    <w:rsid w:val="00C6282B"/>
    <w:rsid w:val="00C64734"/>
    <w:rsid w:val="00C662C1"/>
    <w:rsid w:val="00C70C06"/>
    <w:rsid w:val="00C70D37"/>
    <w:rsid w:val="00C7361F"/>
    <w:rsid w:val="00C74C2D"/>
    <w:rsid w:val="00C768BE"/>
    <w:rsid w:val="00C816A6"/>
    <w:rsid w:val="00C81DAC"/>
    <w:rsid w:val="00C841CF"/>
    <w:rsid w:val="00C845AB"/>
    <w:rsid w:val="00C851D1"/>
    <w:rsid w:val="00C859ED"/>
    <w:rsid w:val="00C85CD4"/>
    <w:rsid w:val="00C8668A"/>
    <w:rsid w:val="00C9097D"/>
    <w:rsid w:val="00C91AE8"/>
    <w:rsid w:val="00C967FD"/>
    <w:rsid w:val="00CA04ED"/>
    <w:rsid w:val="00CA7589"/>
    <w:rsid w:val="00CB16D2"/>
    <w:rsid w:val="00CC1B14"/>
    <w:rsid w:val="00CD09A3"/>
    <w:rsid w:val="00CD5BFF"/>
    <w:rsid w:val="00CE0C1A"/>
    <w:rsid w:val="00CE49FA"/>
    <w:rsid w:val="00CE6E28"/>
    <w:rsid w:val="00CF75A0"/>
    <w:rsid w:val="00CF75B6"/>
    <w:rsid w:val="00CF76E2"/>
    <w:rsid w:val="00CF7F96"/>
    <w:rsid w:val="00D012DE"/>
    <w:rsid w:val="00D10331"/>
    <w:rsid w:val="00D22471"/>
    <w:rsid w:val="00D2475A"/>
    <w:rsid w:val="00D24DE5"/>
    <w:rsid w:val="00D25B8C"/>
    <w:rsid w:val="00D30609"/>
    <w:rsid w:val="00D333CD"/>
    <w:rsid w:val="00D3396F"/>
    <w:rsid w:val="00D3639E"/>
    <w:rsid w:val="00D4126B"/>
    <w:rsid w:val="00D46870"/>
    <w:rsid w:val="00D475A3"/>
    <w:rsid w:val="00D57725"/>
    <w:rsid w:val="00D60B1F"/>
    <w:rsid w:val="00D67EF7"/>
    <w:rsid w:val="00D705EB"/>
    <w:rsid w:val="00D76DFF"/>
    <w:rsid w:val="00D83854"/>
    <w:rsid w:val="00D85613"/>
    <w:rsid w:val="00D9096B"/>
    <w:rsid w:val="00D9177D"/>
    <w:rsid w:val="00D92BB3"/>
    <w:rsid w:val="00D92E21"/>
    <w:rsid w:val="00D93586"/>
    <w:rsid w:val="00D9402E"/>
    <w:rsid w:val="00DA2534"/>
    <w:rsid w:val="00DB457B"/>
    <w:rsid w:val="00DB473E"/>
    <w:rsid w:val="00DB490B"/>
    <w:rsid w:val="00DB660C"/>
    <w:rsid w:val="00DB7303"/>
    <w:rsid w:val="00DC17D4"/>
    <w:rsid w:val="00DC5CBF"/>
    <w:rsid w:val="00DD0D70"/>
    <w:rsid w:val="00DD114C"/>
    <w:rsid w:val="00DD2ED3"/>
    <w:rsid w:val="00DD4DDD"/>
    <w:rsid w:val="00DD5715"/>
    <w:rsid w:val="00DE0CFA"/>
    <w:rsid w:val="00DE6FF6"/>
    <w:rsid w:val="00DF0865"/>
    <w:rsid w:val="00DF2534"/>
    <w:rsid w:val="00DF6133"/>
    <w:rsid w:val="00DF6D26"/>
    <w:rsid w:val="00DF7889"/>
    <w:rsid w:val="00DF797F"/>
    <w:rsid w:val="00E000B4"/>
    <w:rsid w:val="00E0042D"/>
    <w:rsid w:val="00E03743"/>
    <w:rsid w:val="00E11C24"/>
    <w:rsid w:val="00E15796"/>
    <w:rsid w:val="00E179BA"/>
    <w:rsid w:val="00E215EE"/>
    <w:rsid w:val="00E37599"/>
    <w:rsid w:val="00E44C4D"/>
    <w:rsid w:val="00E471FA"/>
    <w:rsid w:val="00E47F8D"/>
    <w:rsid w:val="00E501E9"/>
    <w:rsid w:val="00E5152E"/>
    <w:rsid w:val="00E51813"/>
    <w:rsid w:val="00E51B96"/>
    <w:rsid w:val="00E57812"/>
    <w:rsid w:val="00E6431A"/>
    <w:rsid w:val="00E72089"/>
    <w:rsid w:val="00E7212D"/>
    <w:rsid w:val="00E76C20"/>
    <w:rsid w:val="00E82895"/>
    <w:rsid w:val="00E86C69"/>
    <w:rsid w:val="00E90B5A"/>
    <w:rsid w:val="00E92DE0"/>
    <w:rsid w:val="00E93613"/>
    <w:rsid w:val="00E94E7E"/>
    <w:rsid w:val="00E975EB"/>
    <w:rsid w:val="00EA409E"/>
    <w:rsid w:val="00EA60F1"/>
    <w:rsid w:val="00EB23BB"/>
    <w:rsid w:val="00EC02F6"/>
    <w:rsid w:val="00EC2B30"/>
    <w:rsid w:val="00EC5CEC"/>
    <w:rsid w:val="00ED150C"/>
    <w:rsid w:val="00ED1F70"/>
    <w:rsid w:val="00ED39C6"/>
    <w:rsid w:val="00ED3F6F"/>
    <w:rsid w:val="00EE1BE3"/>
    <w:rsid w:val="00EE3E4A"/>
    <w:rsid w:val="00EE5217"/>
    <w:rsid w:val="00EE5E93"/>
    <w:rsid w:val="00EE62C9"/>
    <w:rsid w:val="00EE6B59"/>
    <w:rsid w:val="00EF2ABA"/>
    <w:rsid w:val="00EF38DA"/>
    <w:rsid w:val="00EF44D3"/>
    <w:rsid w:val="00F048AD"/>
    <w:rsid w:val="00F04BEE"/>
    <w:rsid w:val="00F17EA2"/>
    <w:rsid w:val="00F24386"/>
    <w:rsid w:val="00F25980"/>
    <w:rsid w:val="00F26D90"/>
    <w:rsid w:val="00F27CDE"/>
    <w:rsid w:val="00F27EBB"/>
    <w:rsid w:val="00F31401"/>
    <w:rsid w:val="00F31B4A"/>
    <w:rsid w:val="00F31BC6"/>
    <w:rsid w:val="00F32A67"/>
    <w:rsid w:val="00F34D91"/>
    <w:rsid w:val="00F363E3"/>
    <w:rsid w:val="00F376CB"/>
    <w:rsid w:val="00F379DE"/>
    <w:rsid w:val="00F40FED"/>
    <w:rsid w:val="00F416E1"/>
    <w:rsid w:val="00F4217B"/>
    <w:rsid w:val="00F4579C"/>
    <w:rsid w:val="00F60987"/>
    <w:rsid w:val="00F615C2"/>
    <w:rsid w:val="00F63A1A"/>
    <w:rsid w:val="00F71348"/>
    <w:rsid w:val="00F72EA1"/>
    <w:rsid w:val="00F73F2C"/>
    <w:rsid w:val="00F76274"/>
    <w:rsid w:val="00F763F1"/>
    <w:rsid w:val="00F76443"/>
    <w:rsid w:val="00F847FD"/>
    <w:rsid w:val="00FA34A5"/>
    <w:rsid w:val="00FA7B20"/>
    <w:rsid w:val="00FB0325"/>
    <w:rsid w:val="00FB5B50"/>
    <w:rsid w:val="00FB7179"/>
    <w:rsid w:val="00FC2F2A"/>
    <w:rsid w:val="00FD05BC"/>
    <w:rsid w:val="00FD1980"/>
    <w:rsid w:val="00FD19E6"/>
    <w:rsid w:val="00FD4ECC"/>
    <w:rsid w:val="00FD7755"/>
    <w:rsid w:val="00FE3CA1"/>
    <w:rsid w:val="00FE4AD7"/>
    <w:rsid w:val="00FE62F7"/>
    <w:rsid w:val="00FE6896"/>
    <w:rsid w:val="00FE79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83533"/>
  <w15:chartTrackingRefBased/>
  <w15:docId w15:val="{7BAF4F12-E929-414F-B755-AA3A6EA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06B2"/>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442D98"/>
  </w:style>
  <w:style w:type="paragraph" w:styleId="stBilgi">
    <w:name w:val="header"/>
    <w:basedOn w:val="Normal"/>
    <w:link w:val="stBilgiChar"/>
    <w:uiPriority w:val="99"/>
    <w:unhideWhenUsed/>
    <w:rsid w:val="00522FDE"/>
    <w:pPr>
      <w:tabs>
        <w:tab w:val="center" w:pos="4536"/>
        <w:tab w:val="right" w:pos="9072"/>
      </w:tabs>
    </w:pPr>
  </w:style>
  <w:style w:type="character" w:customStyle="1" w:styleId="stBilgiChar">
    <w:name w:val="Üst Bilgi Char"/>
    <w:basedOn w:val="VarsaylanParagrafYazTipi"/>
    <w:link w:val="stBilgi"/>
    <w:uiPriority w:val="99"/>
    <w:rsid w:val="00522FDE"/>
    <w:rPr>
      <w:rFonts w:ascii="Calibri" w:eastAsia="Calibri" w:hAnsi="Calibri" w:cs="Calibri"/>
    </w:rPr>
  </w:style>
  <w:style w:type="paragraph" w:styleId="AltBilgi">
    <w:name w:val="footer"/>
    <w:basedOn w:val="Normal"/>
    <w:link w:val="AltBilgiChar"/>
    <w:uiPriority w:val="99"/>
    <w:unhideWhenUsed/>
    <w:rsid w:val="00522FDE"/>
    <w:pPr>
      <w:tabs>
        <w:tab w:val="center" w:pos="4536"/>
        <w:tab w:val="right" w:pos="9072"/>
      </w:tabs>
    </w:pPr>
  </w:style>
  <w:style w:type="character" w:customStyle="1" w:styleId="AltBilgiChar">
    <w:name w:val="Alt Bilgi Char"/>
    <w:basedOn w:val="VarsaylanParagrafYazTipi"/>
    <w:link w:val="AltBilgi"/>
    <w:uiPriority w:val="99"/>
    <w:rsid w:val="00522FDE"/>
    <w:rPr>
      <w:rFonts w:ascii="Calibri" w:eastAsia="Calibri" w:hAnsi="Calibri" w:cs="Calibri"/>
    </w:rPr>
  </w:style>
  <w:style w:type="paragraph" w:styleId="ListeParagraf">
    <w:name w:val="List Paragraph"/>
    <w:basedOn w:val="Normal"/>
    <w:uiPriority w:val="1"/>
    <w:qFormat/>
    <w:rsid w:val="00FD1980"/>
    <w:pPr>
      <w:ind w:left="720"/>
      <w:contextualSpacing/>
    </w:pPr>
  </w:style>
  <w:style w:type="character" w:styleId="Kpr">
    <w:name w:val="Hyperlink"/>
    <w:basedOn w:val="VarsaylanParagrafYazTipi"/>
    <w:uiPriority w:val="99"/>
    <w:unhideWhenUsed/>
    <w:rsid w:val="00B67703"/>
    <w:rPr>
      <w:color w:val="0563C1" w:themeColor="hyperlink"/>
      <w:u w:val="single"/>
    </w:rPr>
  </w:style>
  <w:style w:type="character" w:styleId="zmlenmeyenBahsetme">
    <w:name w:val="Unresolved Mention"/>
    <w:basedOn w:val="VarsaylanParagrafYazTipi"/>
    <w:uiPriority w:val="99"/>
    <w:semiHidden/>
    <w:unhideWhenUsed/>
    <w:rsid w:val="00B67703"/>
    <w:rPr>
      <w:color w:val="605E5C"/>
      <w:shd w:val="clear" w:color="auto" w:fill="E1DFDD"/>
    </w:rPr>
  </w:style>
  <w:style w:type="table" w:styleId="TabloKlavuzu">
    <w:name w:val="Table Grid"/>
    <w:basedOn w:val="NormalTablo"/>
    <w:uiPriority w:val="39"/>
    <w:rsid w:val="00991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95270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6556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6556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6556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6556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65561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39"/>
    <w:rsid w:val="00A06B7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39"/>
    <w:rsid w:val="00EE1BE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39"/>
    <w:rsid w:val="00EE1BE3"/>
    <w:pPr>
      <w:spacing w:after="0" w:line="240" w:lineRule="auto"/>
    </w:pPr>
    <w:rPr>
      <w:rFonts w:ascii="Times New Roman" w:eastAsiaTheme="minorEastAsia"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1F2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bmyo.klu.edu.tr/" TargetMode="External"/><Relationship Id="rId299" Type="http://schemas.openxmlformats.org/officeDocument/2006/relationships/header" Target="header6.xml"/><Relationship Id="rId21" Type="http://schemas.openxmlformats.org/officeDocument/2006/relationships/hyperlink" Target="https://sbmyo.klu.edu.tr/Yardimci_Sayfalar/690-faaliyet-raporlari-yeni.klu" TargetMode="External"/><Relationship Id="rId63" Type="http://schemas.openxmlformats.org/officeDocument/2006/relationships/hyperlink" Target="https://kalite.klu.edu.tr/dosyalar/birimler/kalite/dosyalar/dosya_ve_belgeler/kalite_guvencesi_yonergesi.pdf" TargetMode="External"/><Relationship Id="rId159" Type="http://schemas.openxmlformats.org/officeDocument/2006/relationships/hyperlink" Target="https://erasmus.klu.edu.tr/" TargetMode="External"/><Relationship Id="rId170" Type="http://schemas.openxmlformats.org/officeDocument/2006/relationships/hyperlink" Target="https://sbmyo.klu.edu.tr/Yardimci_Sayfalar/690-faaliyet-raporlari-yeni.klu" TargetMode="External"/><Relationship Id="rId226" Type="http://schemas.openxmlformats.org/officeDocument/2006/relationships/hyperlink" Target="https://sbmyo.klu.edu.tr/" TargetMode="External"/><Relationship Id="rId268" Type="http://schemas.openxmlformats.org/officeDocument/2006/relationships/hyperlink" Target="https://kariyer.klu.edu.tr/Sayfalar/23243-kirklareli-universitesi-11-kariyer-gunlerinin-programi-yayinlandi.klu" TargetMode="External"/><Relationship Id="rId32" Type="http://schemas.openxmlformats.org/officeDocument/2006/relationships/hyperlink" Target="https://kalite.klu.edu.tr/dosyalar/birimler/kalite/dosyalar/dosya_ve_belgeler/kalite_dokumantasyon/is_akislari/myo-meslek_yuksekokullari_ortak/" TargetMode="External"/><Relationship Id="rId74" Type="http://schemas.openxmlformats.org/officeDocument/2006/relationships/hyperlink" Target="https://sbmyo.klu.edu.tr/Yardimci_Sayfalar/1200-vizyon-ve-misyon-yeni.klu" TargetMode="External"/><Relationship Id="rId128" Type="http://schemas.openxmlformats.org/officeDocument/2006/relationships/hyperlink" Target="https://kalite.klu.edu.tr/Sayfalar/24616-2022-yili--akademik-personel-memnuniyet-anketi.klu" TargetMode="External"/><Relationship Id="rId5" Type="http://schemas.openxmlformats.org/officeDocument/2006/relationships/styles" Target="styles.xml"/><Relationship Id="rId181" Type="http://schemas.openxmlformats.org/officeDocument/2006/relationships/hyperlink" Target="https://ebp.klu.edu.tr/Fakulte/OnLisans" TargetMode="External"/><Relationship Id="rId237" Type="http://schemas.openxmlformats.org/officeDocument/2006/relationships/hyperlink" Target="https://uzaktanegitimkapisi.cbiko.gov.tr/Giris?return=/" TargetMode="External"/><Relationship Id="rId279" Type="http://schemas.openxmlformats.org/officeDocument/2006/relationships/hyperlink" Target="https://www.resmigazete.gov.tr/eskiler/2016/03/20160314-1.htm" TargetMode="External"/><Relationship Id="rId43" Type="http://schemas.openxmlformats.org/officeDocument/2006/relationships/hyperlink" Target="https://kalite.klu.edu.tr/Sayfalar/24616-2022-yili--akademik-personel-memnuniyet-anketi.klu" TargetMode="External"/><Relationship Id="rId139" Type="http://schemas.openxmlformats.org/officeDocument/2006/relationships/hyperlink" Target="https://obs.klu.edu.tr/" TargetMode="External"/><Relationship Id="rId290" Type="http://schemas.openxmlformats.org/officeDocument/2006/relationships/hyperlink" Target="https://sbmyo.klu.edu.tr/Sayfalar/14864-danisma-kurulu-toplantisi-yapildi.klu" TargetMode="External"/><Relationship Id="rId85" Type="http://schemas.openxmlformats.org/officeDocument/2006/relationships/hyperlink" Target="https://personel.klu.edu.tr/" TargetMode="External"/><Relationship Id="rId150" Type="http://schemas.openxmlformats.org/officeDocument/2006/relationships/hyperlink" Target="https://www.instagram.com/klusosyalbilimlermyo/" TargetMode="External"/><Relationship Id="rId192" Type="http://schemas.openxmlformats.org/officeDocument/2006/relationships/hyperlink" Target="https://ebp.klu.edu.tr/Fakulte/OnLisans" TargetMode="External"/><Relationship Id="rId206" Type="http://schemas.openxmlformats.org/officeDocument/2006/relationships/hyperlink" Target="https://oidb.klu.edu.tr/Yardimci_Sayfalar/184-yonetmelikler.klu" TargetMode="External"/><Relationship Id="rId248" Type="http://schemas.openxmlformats.org/officeDocument/2006/relationships/hyperlink" Target="https://tto.klu.edu.tr/" TargetMode="External"/><Relationship Id="rId12" Type="http://schemas.openxmlformats.org/officeDocument/2006/relationships/hyperlink" Target="https://sbmyo.klu.edu.tr/dosyalar/birimler/sbmyo/dosyalar/dosya_ve_belgeler/kilavuzlar/yonetim_semasi.pdf" TargetMode="External"/><Relationship Id="rId108" Type="http://schemas.openxmlformats.org/officeDocument/2006/relationships/hyperlink" Target="https://kalite.klu.edu.tr/Sayfalar/24616-2022-yili--akademik-personel-memnuniyet-anketi.klu" TargetMode="External"/><Relationship Id="rId54" Type="http://schemas.openxmlformats.org/officeDocument/2006/relationships/hyperlink" Target="https://sbmyo.klu.edu.tr/Yardimci_Sayfalar/1320-31-staj-uygulamasi.klu" TargetMode="External"/><Relationship Id="rId96" Type="http://schemas.openxmlformats.org/officeDocument/2006/relationships/hyperlink" Target="https://personel.klu.edu.tr/" TargetMode="External"/><Relationship Id="rId161" Type="http://schemas.openxmlformats.org/officeDocument/2006/relationships/hyperlink" Target="https://pgko.klu.edu.tr/" TargetMode="External"/><Relationship Id="rId217" Type="http://schemas.openxmlformats.org/officeDocument/2006/relationships/hyperlink" Target="https://kluzem.klu.edu.tr/" TargetMode="External"/><Relationship Id="rId6" Type="http://schemas.openxmlformats.org/officeDocument/2006/relationships/settings" Target="settings.xml"/><Relationship Id="rId238" Type="http://schemas.openxmlformats.org/officeDocument/2006/relationships/hyperlink" Target="https://www.mevzuat.gov.tr/mevzuat?MevzuatNo=201811834&amp;MevzuatTur=21&amp;MevzuatTertip=5" TargetMode="External"/><Relationship Id="rId259" Type="http://schemas.openxmlformats.org/officeDocument/2006/relationships/hyperlink" Target="https://sbmyo.klu.edu.tr/Sayfalar/25177-kavakli-kampusumuzde-deprem-ani-ve-tahliye-tatbikati-gerceklestirildi.klu" TargetMode="External"/><Relationship Id="rId23" Type="http://schemas.openxmlformats.org/officeDocument/2006/relationships/hyperlink" Target="https://sbmyo.klu.edu.tr/dosyalar/birimler/sbmyo/dosyalar/dosya_ve_belgeler/kurul_komisyon/kurul/yuksekokul_kurulu.pdf" TargetMode="External"/><Relationship Id="rId119" Type="http://schemas.openxmlformats.org/officeDocument/2006/relationships/hyperlink" Target="https://sbmyo.klu.edu.tr/dosyalar/birimler/sbmyo/dosyalar/dosya_ve_belgeler/oryantasyon/2022-2023_oryantasyon_sunumu.pptx" TargetMode="External"/><Relationship Id="rId270" Type="http://schemas.openxmlformats.org/officeDocument/2006/relationships/hyperlink" Target="https://sbmyo.klu.edu.tr/Sayfalar/25177-kavakli-kampusumuzde-deprem-ani-ve-tahliye-tatbikati-gerceklestirildi.klu" TargetMode="External"/><Relationship Id="rId291" Type="http://schemas.openxmlformats.org/officeDocument/2006/relationships/hyperlink" Target="https://sbmyo.klu.edu.tr/Sayfalar/25177-kavakli-kampusumuzde-deprem-ani-ve-tahliye-tatbikati-gerceklestirildi.klu" TargetMode="External"/><Relationship Id="rId44" Type="http://schemas.openxmlformats.org/officeDocument/2006/relationships/hyperlink" Target="https://sbmyo.klu.edu.tr/dosyalar/birimler/sbmyo/dosyalar/dosya_ve_belgeler/oryantasyon/2022-2023_oryantasyon_sunumu.pptx" TargetMode="External"/><Relationship Id="rId65" Type="http://schemas.openxmlformats.org/officeDocument/2006/relationships/hyperlink" Target="https://sbmyo.klu.edu.tr/dosyalar/birimler/sbmyo/dosyalar/dosya_ve_belgeler/kurul_komisyon/komisyon/kalite_birim_komisyonu.pdf" TargetMode="External"/><Relationship Id="rId86" Type="http://schemas.openxmlformats.org/officeDocument/2006/relationships/hyperlink" Target="https://eds.klu.edu.tr/" TargetMode="External"/><Relationship Id="rId130" Type="http://schemas.openxmlformats.org/officeDocument/2006/relationships/hyperlink" Target="https://kalite.klu.edu.tr/dosyalar/birimler/kalite/dosyalar/dosya_ve_belgeler/ogrenci_memnuniyeti_2021.pdf" TargetMode="External"/><Relationship Id="rId151" Type="http://schemas.openxmlformats.org/officeDocument/2006/relationships/hyperlink" Target="https://yuo.klu.edu.tr/" TargetMode="External"/><Relationship Id="rId172" Type="http://schemas.openxmlformats.org/officeDocument/2006/relationships/hyperlink" Target="https://sbmyo.klu.edu.tr/dosyalar/birimler/sbmyo/dosyalar/dosya_ve_belgeler/kurul_komisyon/kurul/danisma_kurulu.pdf" TargetMode="External"/><Relationship Id="rId193" Type="http://schemas.openxmlformats.org/officeDocument/2006/relationships/hyperlink" Target="https://sbmyo.klu.edu.tr/Yardimci_Sayfalar/1182-31-egitim-modelimiz-yeni.klu" TargetMode="External"/><Relationship Id="rId207" Type="http://schemas.openxmlformats.org/officeDocument/2006/relationships/hyperlink" Target="https://oidb.klu.edu.tr/Yardimci_Sayfalar/184-yonetmelikler.klu" TargetMode="External"/><Relationship Id="rId228" Type="http://schemas.openxmlformats.org/officeDocument/2006/relationships/hyperlink" Target="https://sbmyo.klu.edu.tr/Sayfalar/24277-lojistik-programi-ogrencilerine-yonelik-teknik-gezi-duzenlendi.klu" TargetMode="External"/><Relationship Id="rId249" Type="http://schemas.openxmlformats.org/officeDocument/2006/relationships/hyperlink" Target="https://bapko.klu.edu.tr/" TargetMode="External"/><Relationship Id="rId13" Type="http://schemas.openxmlformats.org/officeDocument/2006/relationships/hyperlink" Target="https://sbmyo.klu.edu.tr/dosyalar/birimler/sbmyo/dosyalar/dosya_ve_belgeler/kurul_komisyon/kurul/yuksekokul_kurulu.pdf" TargetMode="External"/><Relationship Id="rId109" Type="http://schemas.openxmlformats.org/officeDocument/2006/relationships/hyperlink" Target="https://www.yok.gov.tr/Documents/Akademik/AtanmaKriterleri/kirklareli_kriter.pdf" TargetMode="External"/><Relationship Id="rId260" Type="http://schemas.openxmlformats.org/officeDocument/2006/relationships/hyperlink" Target="https://sbmyo.klu.edu.tr/Sayfalar/26484-2022-yili-bagimlilik-ile-mucadele-eylem-plani-akran-egitimleri-gerceklestirildi.klu" TargetMode="External"/><Relationship Id="rId281" Type="http://schemas.openxmlformats.org/officeDocument/2006/relationships/hyperlink" Target="https://peras.klu.edu.tr/" TargetMode="External"/><Relationship Id="rId34" Type="http://schemas.openxmlformats.org/officeDocument/2006/relationships/hyperlink" Target="https://sbmyo.klu.edu.tr/dosyalar/birimler/sbmyo/dosyalar/dosya_ve_belgeler/kurul_komisyon/komisyon/kalite_birim_komisyonu.pdf" TargetMode="External"/><Relationship Id="rId55" Type="http://schemas.openxmlformats.org/officeDocument/2006/relationships/hyperlink" Target="https://sbmyo.klu.edu.tr/dosyalar/birimler/sbmyo/dosyalar/dosya_ve_belgeler/kurul_komisyon/komisyon/kalite_birim_komisyonu.pdf" TargetMode="External"/><Relationship Id="rId76" Type="http://schemas.openxmlformats.org/officeDocument/2006/relationships/hyperlink" Target="https://sbmyo.klu.edu.tr/Yardimci_Sayfalar/1200-vizyon-ve-misyon-yeni.klu" TargetMode="External"/><Relationship Id="rId97" Type="http://schemas.openxmlformats.org/officeDocument/2006/relationships/hyperlink" Target="https://eds.klu.edu.tr/" TargetMode="External"/><Relationship Id="rId120" Type="http://schemas.openxmlformats.org/officeDocument/2006/relationships/hyperlink" Target="https://sbmyo.klu.edu.tr/" TargetMode="External"/><Relationship Id="rId141" Type="http://schemas.openxmlformats.org/officeDocument/2006/relationships/hyperlink" Target="https://eds.klu.edu.tr/" TargetMode="External"/><Relationship Id="rId7" Type="http://schemas.openxmlformats.org/officeDocument/2006/relationships/webSettings" Target="webSettings.xml"/><Relationship Id="rId162" Type="http://schemas.openxmlformats.org/officeDocument/2006/relationships/header" Target="header1.xml"/><Relationship Id="rId183" Type="http://schemas.openxmlformats.org/officeDocument/2006/relationships/hyperlink" Target="https://sbmyo.klu.edu.tr/Yardimci_Sayfalar/1195-ders-icerikleri-yeni.klu" TargetMode="External"/><Relationship Id="rId218" Type="http://schemas.openxmlformats.org/officeDocument/2006/relationships/hyperlink" Target="https://kddb.klu.edu.tr/" TargetMode="External"/><Relationship Id="rId239" Type="http://schemas.openxmlformats.org/officeDocument/2006/relationships/hyperlink" Target="https://www.mevzuat.gov.tr/mevzuat?MevzuatNo=201811834&amp;MevzuatTur=21&amp;MevzuatTertip=5" TargetMode="External"/><Relationship Id="rId250" Type="http://schemas.openxmlformats.org/officeDocument/2006/relationships/hyperlink" Target="https://pgko.klu.edu.tr/" TargetMode="External"/><Relationship Id="rId271" Type="http://schemas.openxmlformats.org/officeDocument/2006/relationships/hyperlink" Target="https://sbmyo.klu.edu.tr/Sayfalar/26484-2022-yili-bagimlilik-ile-mucadele-eylem-plani-akran-egitimleri-gerceklestirildi.klu" TargetMode="External"/><Relationship Id="rId292" Type="http://schemas.openxmlformats.org/officeDocument/2006/relationships/hyperlink" Target="https://sbmyo.klu.edu.tr/Sayfalar/26484-2022-yili-bagimlilik-ile-mucadele-eylem-plani-akran-egitimleri-gerceklestirildi.klu" TargetMode="External"/><Relationship Id="rId24" Type="http://schemas.openxmlformats.org/officeDocument/2006/relationships/hyperlink" Target="https://sbmyo.klu.edu.tr/dosyalar/birimler/sbmyo/dosyalar/dosya_ve_belgeler/kurul_komisyon/kurul/yonetim_kurulu.pdf" TargetMode="External"/><Relationship Id="rId45" Type="http://schemas.openxmlformats.org/officeDocument/2006/relationships/hyperlink" Target="https://kalite.klu.edu.tr/Sayfalar/24617-2022-yili-idari-personel-memnuniyet-anketi.klu" TargetMode="External"/><Relationship Id="rId66" Type="http://schemas.openxmlformats.org/officeDocument/2006/relationships/hyperlink" Target="https://sbmyo.klu.edu.tr/Yardimci_Sayfalar/690-faaliyet-raporlari-yeni.klu" TargetMode="External"/><Relationship Id="rId87" Type="http://schemas.openxmlformats.org/officeDocument/2006/relationships/hyperlink" Target="https://dersprog.klu.edu.tr/" TargetMode="External"/><Relationship Id="rId110" Type="http://schemas.openxmlformats.org/officeDocument/2006/relationships/hyperlink" Target="https://sbmyo.klu.edu.tr/" TargetMode="External"/><Relationship Id="rId131" Type="http://schemas.openxmlformats.org/officeDocument/2006/relationships/hyperlink" Target="https://obs.klu.edu.tr/oibs/kariyer/" TargetMode="External"/><Relationship Id="rId152" Type="http://schemas.openxmlformats.org/officeDocument/2006/relationships/hyperlink" Target="https://sbmyo.klu.edu.tr/dosyalar/birimler/sbmyo/dosyalar/dosya_ve_belgeler/kurul_komisyon/koordinator/erasmus_programi_koordinatorlugu.pdf" TargetMode="External"/><Relationship Id="rId173" Type="http://schemas.openxmlformats.org/officeDocument/2006/relationships/hyperlink" Target="https://ebp.klu.edu.tr/Fakulte/OnLisans" TargetMode="External"/><Relationship Id="rId194" Type="http://schemas.openxmlformats.org/officeDocument/2006/relationships/hyperlink" Target="https://ebp.klu.edu.tr/Fakulte/OnLisans" TargetMode="External"/><Relationship Id="rId208" Type="http://schemas.openxmlformats.org/officeDocument/2006/relationships/hyperlink" Target="https://tomer.klu.edu.tr/Sayfalar/9325-kirklareli-universitesi-turkce-merkezinin-kurulusu.klu" TargetMode="External"/><Relationship Id="rId229" Type="http://schemas.openxmlformats.org/officeDocument/2006/relationships/hyperlink" Target="https://sbmyo.klu.edu.tr/" TargetMode="External"/><Relationship Id="rId240" Type="http://schemas.openxmlformats.org/officeDocument/2006/relationships/header" Target="header2.xml"/><Relationship Id="rId261" Type="http://schemas.openxmlformats.org/officeDocument/2006/relationships/hyperlink" Target="https://sbmyo.klu.edu.tr/Sayfalar/23661-trakya-bolgesel-kariyer-fuarina-trakyakaf-katilim-saglandi.klu" TargetMode="External"/><Relationship Id="rId14" Type="http://schemas.openxmlformats.org/officeDocument/2006/relationships/hyperlink" Target="https://sbmyo.klu.edu.tr/dosyalar/birimler/sbmyo/dosyalar/dosya_ve_belgeler/kurul_komisyon/kurul/yonetim_kurulu.pdf" TargetMode="External"/><Relationship Id="rId35" Type="http://schemas.openxmlformats.org/officeDocument/2006/relationships/hyperlink" Target="https://kalite.klu.edu.tr/Sayfalar/24616-2022-yili--akademik-personel-memnuniyet-anketi.klu" TargetMode="External"/><Relationship Id="rId56" Type="http://schemas.openxmlformats.org/officeDocument/2006/relationships/hyperlink" Target="https://sbmyo.klu.edu.tr/dosyalar/birimler/sbmyo/dosyalar/dosya_ve_belgeler/kurul_komisyon/kurul/danisma_kurulu.pdf" TargetMode="External"/><Relationship Id="rId77" Type="http://schemas.openxmlformats.org/officeDocument/2006/relationships/hyperlink" Target="https://sgdb.klu.edu.tr/Sayfalar/433-kirklareli-universitesi-stratejik-plan.klu" TargetMode="External"/><Relationship Id="rId100" Type="http://schemas.openxmlformats.org/officeDocument/2006/relationships/hyperlink" Target="https://bapsis.klu.edu.tr/login/personellogin" TargetMode="External"/><Relationship Id="rId282" Type="http://schemas.openxmlformats.org/officeDocument/2006/relationships/hyperlink" Target="https://peras.klu.edu.tr/" TargetMode="External"/><Relationship Id="rId8" Type="http://schemas.openxmlformats.org/officeDocument/2006/relationships/footnotes" Target="footnotes.xml"/><Relationship Id="rId98" Type="http://schemas.openxmlformats.org/officeDocument/2006/relationships/hyperlink" Target="https://dersprog.klu.edu.tr/" TargetMode="External"/><Relationship Id="rId121" Type="http://schemas.openxmlformats.org/officeDocument/2006/relationships/hyperlink" Target="https://sbmyo.klu.edu.tr/Sayfalar/5028-ic-kontrol.klu" TargetMode="External"/><Relationship Id="rId142" Type="http://schemas.openxmlformats.org/officeDocument/2006/relationships/hyperlink" Target="https://ebp.klu.edu.tr/Fakulte/OnLisans" TargetMode="External"/><Relationship Id="rId163" Type="http://schemas.openxmlformats.org/officeDocument/2006/relationships/hyperlink" Target="https://erasmus.klu.edu.tr/" TargetMode="External"/><Relationship Id="rId184" Type="http://schemas.openxmlformats.org/officeDocument/2006/relationships/hyperlink" Target="https://ebp.klu.edu.tr/Fakulte/OnLisans" TargetMode="External"/><Relationship Id="rId219" Type="http://schemas.openxmlformats.org/officeDocument/2006/relationships/hyperlink" Target="https://engelsiz.klu.edu.tr/Sayfalar/7518-tanisma-yemek-organizasyonu.klu" TargetMode="External"/><Relationship Id="rId230" Type="http://schemas.openxmlformats.org/officeDocument/2006/relationships/hyperlink" Target="https://kariyer.klu.edu.tr/Sayfalar/23243-kirklareli-universitesi-11-kariyer-gunlerinin-programi-yayinlandi.klu" TargetMode="External"/><Relationship Id="rId251" Type="http://schemas.openxmlformats.org/officeDocument/2006/relationships/hyperlink" Target="https://www.klu.edu.tr/Sayfalar/5445-uygulama-ve-arastirma-merkezleri.klu" TargetMode="External"/><Relationship Id="rId25" Type="http://schemas.openxmlformats.org/officeDocument/2006/relationships/hyperlink" Target="https://kalite.klu.edu.tr/dosyalar/birimler/kalite/dosyalar/dosya_ve_belgeler/kalite_dokumantasyon/gorev_tanimlari/myo-meslek_yuksekokullari_ortak/" TargetMode="External"/><Relationship Id="rId46" Type="http://schemas.openxmlformats.org/officeDocument/2006/relationships/hyperlink" Target="https://kalite.klu.edu.tr/Sayfalar/24616-2022-yili--akademik-personel-memnuniyet-anketi.klu" TargetMode="External"/><Relationship Id="rId67" Type="http://schemas.openxmlformats.org/officeDocument/2006/relationships/hyperlink" Target="https://sbmyo.klu.edu.tr/" TargetMode="External"/><Relationship Id="rId272" Type="http://schemas.openxmlformats.org/officeDocument/2006/relationships/hyperlink" Target="https://sbmyo.klu.edu.tr/Sayfalar/23661-trakya-bolgesel-kariyer-fuarina-trakyakaf-katilim-saglandi.klu" TargetMode="External"/><Relationship Id="rId293" Type="http://schemas.openxmlformats.org/officeDocument/2006/relationships/hyperlink" Target="https://sbmyo.klu.edu.tr/Sayfalar/14864-danisma-kurulu-toplantisi-yapildi.klu" TargetMode="External"/><Relationship Id="rId88" Type="http://schemas.openxmlformats.org/officeDocument/2006/relationships/hyperlink" Target="https://obs.klu.edu.tr/oibs/kariyer/" TargetMode="External"/><Relationship Id="rId111" Type="http://schemas.openxmlformats.org/officeDocument/2006/relationships/hyperlink" Target="https://kalite.klu.edu.tr/Sayfalar/24617-2022-yili-idari-personel-memnuniyet-anketi.klu" TargetMode="External"/><Relationship Id="rId132" Type="http://schemas.openxmlformats.org/officeDocument/2006/relationships/hyperlink" Target="https://www.instagram.com/klusosyalbilimlermyo/" TargetMode="External"/><Relationship Id="rId153" Type="http://schemas.openxmlformats.org/officeDocument/2006/relationships/hyperlink" Target="https://sbmyo.klu.edu.tr/dosyalar/birimler/sbmyo/dosyalar/dosya_ve_belgeler/kurul_komisyon/koordinator/mevlana_programi_koordinatorlugu.pdf" TargetMode="External"/><Relationship Id="rId174" Type="http://schemas.openxmlformats.org/officeDocument/2006/relationships/hyperlink" Target="https://eogk.klu.edu.tr/dosyalar/birimler/eogk/dosyalar/dosya_ve_belgeler/egitim-ogretim_komisyonu_yonergesi_senato_karari.pdf" TargetMode="External"/><Relationship Id="rId195" Type="http://schemas.openxmlformats.org/officeDocument/2006/relationships/hyperlink" Target="https://sbmyo.klu.edu.tr/Yardimci_Sayfalar/1182-31-egitim-modelimiz-yeni.klu" TargetMode="External"/><Relationship Id="rId209" Type="http://schemas.openxmlformats.org/officeDocument/2006/relationships/hyperlink" Target="https://erasmus.klu.edu.tr/" TargetMode="External"/><Relationship Id="rId220" Type="http://schemas.openxmlformats.org/officeDocument/2006/relationships/hyperlink" Target="https://sbmyo.klu.edu.tr/dosyalar/birimler/sbmyo/dosyalar/dosya_ve_belgeler/staj/staj_danisman/22_23__sbmyo_staj_ve_program_danisman_koordinatorlugu.pdf" TargetMode="External"/><Relationship Id="rId241" Type="http://schemas.openxmlformats.org/officeDocument/2006/relationships/hyperlink" Target="https://pgko.klu.edu.tr/" TargetMode="External"/><Relationship Id="rId15" Type="http://schemas.openxmlformats.org/officeDocument/2006/relationships/hyperlink" Target="https://sbmyo.klu.edu.tr/Yardimci_Sayfalar/1187-komisyonlar-yeni.klu" TargetMode="External"/><Relationship Id="rId36" Type="http://schemas.openxmlformats.org/officeDocument/2006/relationships/hyperlink" Target="https://sbmyo.klu.edu.tr/dosyalar/birimler/sbmyo/dosyalar/dosya_ve_belgeler/oryantasyon/2022-2023_oryantasyon_sunumu.pptx" TargetMode="External"/><Relationship Id="rId57" Type="http://schemas.openxmlformats.org/officeDocument/2006/relationships/hyperlink" Target="https://kalite.klu.edu.tr/Sayfalar/24616-2022-yili--akademik-personel-memnuniyet-anketi.klu" TargetMode="External"/><Relationship Id="rId262" Type="http://schemas.openxmlformats.org/officeDocument/2006/relationships/hyperlink" Target="https://sbmyo.klu.edu.tr/Sayfalar/24292-sivil-havacilik-bolumu-mayis-2022-mezun-kursusu-etkinligi-gerceklestirildi.klu" TargetMode="External"/><Relationship Id="rId283" Type="http://schemas.openxmlformats.org/officeDocument/2006/relationships/hyperlink" Target="https://peras.klu.edu.tr/" TargetMode="External"/><Relationship Id="rId78" Type="http://schemas.openxmlformats.org/officeDocument/2006/relationships/hyperlink" Target="https://sgdb.klu.edu.tr/Sayfalar/433-kirklareli-universitesi-stratejik-plan.klu" TargetMode="External"/><Relationship Id="rId99" Type="http://schemas.openxmlformats.org/officeDocument/2006/relationships/hyperlink" Target="https://obs.klu.edu.tr/oibs/kariyer/" TargetMode="External"/><Relationship Id="rId101" Type="http://schemas.openxmlformats.org/officeDocument/2006/relationships/hyperlink" Target="https://katalog.klu.edu.tr/vetisbt/" TargetMode="External"/><Relationship Id="rId122" Type="http://schemas.openxmlformats.org/officeDocument/2006/relationships/hyperlink" Target="https://sbmyo.klu.edu.tr/dosyalar/birimler/sbmyo/dosyalar/dosya_ve_belgeler/oryantasyon/2022-2023_oryantasyon_sunumu.pptx" TargetMode="External"/><Relationship Id="rId143" Type="http://schemas.openxmlformats.org/officeDocument/2006/relationships/hyperlink" Target="https://sbmyo.klu.edu.tr/" TargetMode="External"/><Relationship Id="rId164" Type="http://schemas.openxmlformats.org/officeDocument/2006/relationships/hyperlink" Target="https://mevlana.klu.edu.tr/" TargetMode="External"/><Relationship Id="rId185" Type="http://schemas.openxmlformats.org/officeDocument/2006/relationships/hyperlink" Target="https://sbmyo.klu.edu.tr/Yardimci_Sayfalar/1195-ders-icerikleri-yeni.klu" TargetMode="External"/><Relationship Id="rId9" Type="http://schemas.openxmlformats.org/officeDocument/2006/relationships/endnotes" Target="endnotes.xml"/><Relationship Id="rId210" Type="http://schemas.openxmlformats.org/officeDocument/2006/relationships/hyperlink" Target="https://mevlana.klu.edu.tr/" TargetMode="External"/><Relationship Id="rId26" Type="http://schemas.openxmlformats.org/officeDocument/2006/relationships/hyperlink" Target="https://kalite.klu.edu.tr/dosyalar/birimler/kalite/dosyalar/dosya_ve_belgeler/kalite_dokumantasyon/is_akislari/myo-meslek_yuksekokullari_ortak/" TargetMode="External"/><Relationship Id="rId231" Type="http://schemas.openxmlformats.org/officeDocument/2006/relationships/hyperlink" Target="https://sbmyo.klu.edu.tr/Sayfalar/24277-lojistik-programi-ogrencilerine-yonelik-teknik-gezi-duzenlendi.klu" TargetMode="External"/><Relationship Id="rId252" Type="http://schemas.openxmlformats.org/officeDocument/2006/relationships/hyperlink" Target="https://tto.klu.edu.tr/" TargetMode="External"/><Relationship Id="rId273" Type="http://schemas.openxmlformats.org/officeDocument/2006/relationships/hyperlink" Target="https://sbmyo.klu.edu.tr/Sayfalar/24292-sivil-havacilik-bolumu-mayis-2022-mezun-kursusu-etkinligi-gerceklestirildi.klu" TargetMode="External"/><Relationship Id="rId294" Type="http://schemas.openxmlformats.org/officeDocument/2006/relationships/hyperlink" Target="https://sbmyo.klu.edu.tr/Sayfalar/26484-2022-yili-bagimlilik-ile-mucadele-eylem-plani-akran-egitimleri-gerceklestirildi.klu" TargetMode="External"/><Relationship Id="rId47" Type="http://schemas.openxmlformats.org/officeDocument/2006/relationships/hyperlink" Target="https://sbmyo.klu.edu.tr/Yardimci_Sayfalar/1182-31-egitim-modelimiz-yeni.klu" TargetMode="External"/><Relationship Id="rId68" Type="http://schemas.openxmlformats.org/officeDocument/2006/relationships/hyperlink" Target="https://sbmyo.klu.edu.tr/" TargetMode="External"/><Relationship Id="rId89" Type="http://schemas.openxmlformats.org/officeDocument/2006/relationships/hyperlink" Target="https://bapsis.klu.edu.tr/login/personellogin" TargetMode="External"/><Relationship Id="rId112" Type="http://schemas.openxmlformats.org/officeDocument/2006/relationships/hyperlink" Target="https://kalite.klu.edu.tr/Sayfalar/24616-2022-yili--akademik-personel-memnuniyet-anketi.klu" TargetMode="External"/><Relationship Id="rId133" Type="http://schemas.openxmlformats.org/officeDocument/2006/relationships/hyperlink" Target="https://obs.klu.edu.tr/" TargetMode="External"/><Relationship Id="rId154" Type="http://schemas.openxmlformats.org/officeDocument/2006/relationships/hyperlink" Target="https://yuo.klu.edu.tr/" TargetMode="External"/><Relationship Id="rId175" Type="http://schemas.openxmlformats.org/officeDocument/2006/relationships/hyperlink" Target="https://sbmyo.klu.edu.tr/dosyalar/birimler/sbmyo/dosyalar/dosya_ve_belgeler/kurul_komisyon/kurul/danisma_kurulu.pdf" TargetMode="External"/><Relationship Id="rId196" Type="http://schemas.openxmlformats.org/officeDocument/2006/relationships/hyperlink" Target="https://eds.klu.edu.tr/" TargetMode="External"/><Relationship Id="rId200" Type="http://schemas.openxmlformats.org/officeDocument/2006/relationships/hyperlink" Target="https://oidb.klu.edu.tr/Yardimci_Sayfalar/184-yonetmelikler.klu" TargetMode="External"/><Relationship Id="rId16" Type="http://schemas.openxmlformats.org/officeDocument/2006/relationships/hyperlink" Target="https://sbmyo.klu.edu.tr/Yardimci_Sayfalar/1188-koordinatorlukler-yeni.klu" TargetMode="External"/><Relationship Id="rId221" Type="http://schemas.openxmlformats.org/officeDocument/2006/relationships/hyperlink" Target="https://sbmyo.klu.edu.tr/dosyalar/birimler/sbmyo/dosyalar/dosya_ve_belgeler/oryantasyon/2022-2023_oryantasyon_sunumu.pptx" TargetMode="External"/><Relationship Id="rId242" Type="http://schemas.openxmlformats.org/officeDocument/2006/relationships/hyperlink" Target="https://tto.klu.edu.tr/" TargetMode="External"/><Relationship Id="rId263" Type="http://schemas.openxmlformats.org/officeDocument/2006/relationships/hyperlink" Target="https://sbmyo.klu.edu.tr/Sayfalar/20312-gorsel-isitsel-teknikler-ve-medya-yapimciligi-mezunlarimiz-ile-soylesi.klu" TargetMode="External"/><Relationship Id="rId284" Type="http://schemas.openxmlformats.org/officeDocument/2006/relationships/header" Target="header3.xml"/><Relationship Id="rId37" Type="http://schemas.openxmlformats.org/officeDocument/2006/relationships/hyperlink" Target="https://sbmyo.klu.edu.tr/dosyalar/birimler/sbmyo/dosyalar/dosya_ve_belgeler/kilavuzlar/yonetim_semasi.pdf" TargetMode="External"/><Relationship Id="rId58" Type="http://schemas.openxmlformats.org/officeDocument/2006/relationships/hyperlink" Target="https://kalite.klu.edu.tr/dosyalar/birimler/kalite/dosyalar/dosya_ve_belgeler/kalite_guvencesi_yonergesi.pdf" TargetMode="External"/><Relationship Id="rId79" Type="http://schemas.openxmlformats.org/officeDocument/2006/relationships/hyperlink" Target="https://sgdb.klu.edu.tr/Sayfalar/434-performans-programi.klu" TargetMode="External"/><Relationship Id="rId102" Type="http://schemas.openxmlformats.org/officeDocument/2006/relationships/hyperlink" Target="https://kluposta.klu.edu.tr/" TargetMode="External"/><Relationship Id="rId123" Type="http://schemas.openxmlformats.org/officeDocument/2006/relationships/hyperlink" Target="https://kalite.klu.edu.tr/Sayfalar/24616-2022-yili--akademik-personel-memnuniyet-anketi.klu" TargetMode="External"/><Relationship Id="rId144" Type="http://schemas.openxmlformats.org/officeDocument/2006/relationships/hyperlink" Target="https://www.instagram.com/klusosyalbilimlermyo/" TargetMode="External"/><Relationship Id="rId90" Type="http://schemas.openxmlformats.org/officeDocument/2006/relationships/hyperlink" Target="https://katalog.klu.edu.tr/vetisbt/" TargetMode="External"/><Relationship Id="rId165" Type="http://schemas.openxmlformats.org/officeDocument/2006/relationships/hyperlink" Target="https://pgko.klu.edu.tr/" TargetMode="External"/><Relationship Id="rId186" Type="http://schemas.openxmlformats.org/officeDocument/2006/relationships/hyperlink" Target="https://sbmyo.klu.edu.tr/dosyalar/birimler/sbmyo/dosyalar/dosya_ve_belgeler/kurul_komisyon/kurul/danisma_kurulu.pdf" TargetMode="External"/><Relationship Id="rId211" Type="http://schemas.openxmlformats.org/officeDocument/2006/relationships/hyperlink" Target="https://farabi.klu.edu.tr/Sayfalar/654-belgeler.klu" TargetMode="External"/><Relationship Id="rId232" Type="http://schemas.openxmlformats.org/officeDocument/2006/relationships/hyperlink" Target="https://www.yok.gov.tr/Documents/Akademik/AtanmaKriterleri/kirklareli_kriter.pdf" TargetMode="External"/><Relationship Id="rId253" Type="http://schemas.openxmlformats.org/officeDocument/2006/relationships/hyperlink" Target="https://bapko.klu.edu.tr/" TargetMode="External"/><Relationship Id="rId274" Type="http://schemas.openxmlformats.org/officeDocument/2006/relationships/hyperlink" Target="https://sbmyo.klu.edu.tr/Sayfalar/20312-gorsel-isitsel-teknikler-ve-medya-yapimciligi-mezunlarimiz-ile-soylesi.klu" TargetMode="External"/><Relationship Id="rId295" Type="http://schemas.openxmlformats.org/officeDocument/2006/relationships/hyperlink" Target="https://sbmyo.klu.edu.tr/Sayfalar/14864-danisma-kurulu-toplantisi-yapildi.klu" TargetMode="External"/><Relationship Id="rId27" Type="http://schemas.openxmlformats.org/officeDocument/2006/relationships/hyperlink" Target="https://sbmyo.klu.edu.tr/Yardimci_Sayfalar/690-faaliyet-raporlari-yeni.klu" TargetMode="External"/><Relationship Id="rId48" Type="http://schemas.openxmlformats.org/officeDocument/2006/relationships/hyperlink" Target="https://sbmyo.klu.edu.tr/Yardimci_Sayfalar/1320-31-staj-uygulamasi.klu" TargetMode="External"/><Relationship Id="rId69" Type="http://schemas.openxmlformats.org/officeDocument/2006/relationships/hyperlink" Target="https://www.instagram.com/klusosyalbilimlermyo/" TargetMode="External"/><Relationship Id="rId113" Type="http://schemas.openxmlformats.org/officeDocument/2006/relationships/hyperlink" Target="https://sgdb.klu.edu.tr/" TargetMode="External"/><Relationship Id="rId134" Type="http://schemas.openxmlformats.org/officeDocument/2006/relationships/hyperlink" Target="https://kalite.klu.edu.tr/dosyalar/birimler/kalite/dosyalar/dosya_ve_belgeler/ogrenci_memnuniyeti_2021.pdf" TargetMode="External"/><Relationship Id="rId80" Type="http://schemas.openxmlformats.org/officeDocument/2006/relationships/hyperlink" Target="https://sbmyo.klu.edu.tr/dosyalar/birimler/sbmyo/dosyalar/dosya_ve_belgeler/00_ic_denetim_asla_silinmeyecek/01_Kontrol_ortami_standartlari/PERFORMANS%20DE%C4%9EERLEND%C4%B0RME%20FORMLARI.pdf" TargetMode="External"/><Relationship Id="rId155" Type="http://schemas.openxmlformats.org/officeDocument/2006/relationships/hyperlink" Target="https://sbmyo.klu.edu.tr/dosyalar/birimler/sbmyo/dosyalar/dosya_ve_belgeler/kurul_komisyon/koordinator/erasmus_programi_koordinatorlugu.pdf" TargetMode="External"/><Relationship Id="rId176" Type="http://schemas.openxmlformats.org/officeDocument/2006/relationships/hyperlink" Target="https://ebp.klu.edu.tr/Fakulte/OnLisans" TargetMode="External"/><Relationship Id="rId197" Type="http://schemas.openxmlformats.org/officeDocument/2006/relationships/hyperlink" Target="https://oidb.klu.edu.tr/Yardimci_Sayfalar/184-yonetmelikler.klu" TargetMode="External"/><Relationship Id="rId201" Type="http://schemas.openxmlformats.org/officeDocument/2006/relationships/hyperlink" Target="https://oidb.klu.edu.tr/Yardimci_Sayfalar/184-yonetmelikler.klu" TargetMode="External"/><Relationship Id="rId222" Type="http://schemas.openxmlformats.org/officeDocument/2006/relationships/hyperlink" Target="https://sbmyo.klu.edu.tr/dosyalar/birimler/sbmyo/dosyalar/dosya_ve_belgeler/staj/staj_danisman/22_23__sbmyo_staj_ve_program_danisman_koordinatorlugu.pdf" TargetMode="External"/><Relationship Id="rId243" Type="http://schemas.openxmlformats.org/officeDocument/2006/relationships/hyperlink" Target="https://bapko.klu.edu.tr/" TargetMode="External"/><Relationship Id="rId264" Type="http://schemas.openxmlformats.org/officeDocument/2006/relationships/hyperlink" Target="https://kalite.klu.edu.tr/Sayfalar/15949-saglik-hizmetleri-ve-sosyal-bilimler-myoda--kurumsal-egitici-egitimi-programi.klu" TargetMode="External"/><Relationship Id="rId285" Type="http://schemas.openxmlformats.org/officeDocument/2006/relationships/hyperlink" Target="https://kalite.klu.edu.tr/Yardimci_Sayfalar/996-toplumsal-yasama-katki-politikasi.klu" TargetMode="External"/><Relationship Id="rId17" Type="http://schemas.openxmlformats.org/officeDocument/2006/relationships/hyperlink" Target="https://ebys.klu.edu.tr/Giris.aspx" TargetMode="External"/><Relationship Id="rId38" Type="http://schemas.openxmlformats.org/officeDocument/2006/relationships/hyperlink" Target="https://kalite.klu.edu.tr/dosyalar/birimler/kalite/dosyalar/dosya_ve_belgeler/kalite_dokumantasyon/gorev_tanimlari/myo-meslek_yuksekokullari_ortak/" TargetMode="External"/><Relationship Id="rId59" Type="http://schemas.openxmlformats.org/officeDocument/2006/relationships/hyperlink" Target="http://kalite.klu.edu.tr/dosyalar/birimler/kalite/dosyalar/dosya_ve_belgeler/kurumsal_kalite_el_kitabi_20.04.2019.pdf" TargetMode="External"/><Relationship Id="rId103" Type="http://schemas.openxmlformats.org/officeDocument/2006/relationships/hyperlink" Target="https://peras.klu.edu.tr/" TargetMode="External"/><Relationship Id="rId124" Type="http://schemas.openxmlformats.org/officeDocument/2006/relationships/hyperlink" Target="https://kalite.klu.edu.tr/Sayfalar/24617-2022-yili-idari-personel-memnuniyet-anketi.klu" TargetMode="External"/><Relationship Id="rId70" Type="http://schemas.openxmlformats.org/officeDocument/2006/relationships/hyperlink" Target="https://bapko.klu.edu.tr/" TargetMode="External"/><Relationship Id="rId91" Type="http://schemas.openxmlformats.org/officeDocument/2006/relationships/hyperlink" Target="https://kluposta.klu.edu.tr/" TargetMode="External"/><Relationship Id="rId145" Type="http://schemas.openxmlformats.org/officeDocument/2006/relationships/hyperlink" Target="https://obs.klu.edu.tr/oibs/kariyer/" TargetMode="External"/><Relationship Id="rId166" Type="http://schemas.openxmlformats.org/officeDocument/2006/relationships/hyperlink" Target="https://sbmyo.klu.edu.tr/Yardimci_Sayfalar/690-faaliyet-raporlari-yeni.klu" TargetMode="External"/><Relationship Id="rId187" Type="http://schemas.openxmlformats.org/officeDocument/2006/relationships/hyperlink" Target="https://sbmyo.klu.edu.tr/dosyalar/birimler/sbmyo/dosyalar/dosya_ve_belgeler/staj/staj_danisman/22_23__sbmyo_staj_ve_program_danisman_koordinatorlugu.pdf" TargetMode="External"/><Relationship Id="rId1" Type="http://schemas.openxmlformats.org/officeDocument/2006/relationships/customXml" Target="../customXml/item1.xml"/><Relationship Id="rId212" Type="http://schemas.openxmlformats.org/officeDocument/2006/relationships/hyperlink" Target="https://oidb.klu.edu.tr/Yardimci_Sayfalar/184-yonetmelikler.klu" TargetMode="External"/><Relationship Id="rId233" Type="http://schemas.openxmlformats.org/officeDocument/2006/relationships/hyperlink" Target="https://www.yok.gov.tr/Documents/Akademik/AtanmaKriterleri/kirklareli_kriter.pdf" TargetMode="External"/><Relationship Id="rId254" Type="http://schemas.openxmlformats.org/officeDocument/2006/relationships/hyperlink" Target="https://pgko.klu.edu.tr/" TargetMode="External"/><Relationship Id="rId28" Type="http://schemas.openxmlformats.org/officeDocument/2006/relationships/hyperlink" Target="https://sbmyo.klu.edu.tr/Yardimci_Sayfalar/1187-komisyonlar-yeni.klu" TargetMode="External"/><Relationship Id="rId49" Type="http://schemas.openxmlformats.org/officeDocument/2006/relationships/hyperlink" Target="https://sbmyo.klu.edu.tr/dosyalar/birimler/sbmyo/dosyalar/dosya_ve_belgeler/kurul_komisyon/komisyon/kalite_birim_komisyonu.pdf" TargetMode="External"/><Relationship Id="rId114" Type="http://schemas.openxmlformats.org/officeDocument/2006/relationships/hyperlink" Target="https://sbmyo.klu.edu.tr/Yardimci_Sayfalar/690-faaliyet-raporlari-yeni.klu" TargetMode="External"/><Relationship Id="rId275" Type="http://schemas.openxmlformats.org/officeDocument/2006/relationships/hyperlink" Target="https://kalite.klu.edu.tr/Sayfalar/15949-saglik-hizmetleri-ve-sosyal-bilimler-myoda--kurumsal-egitici-egitimi-programi.klu" TargetMode="External"/><Relationship Id="rId296" Type="http://schemas.openxmlformats.org/officeDocument/2006/relationships/hyperlink" Target="https://sbmyo.klu.edu.tr/Sayfalar/26484-2022-yili-bagimlilik-ile-mucadele-eylem-plani-akran-egitimleri-gerceklestirildi.klu" TargetMode="External"/><Relationship Id="rId300" Type="http://schemas.openxmlformats.org/officeDocument/2006/relationships/fontTable" Target="fontTable.xml"/><Relationship Id="rId60" Type="http://schemas.openxmlformats.org/officeDocument/2006/relationships/hyperlink" Target="https://sbmyo.klu.edu.tr/dosyalar/birimler/sbmyo/dosyalar/dosya_ve_belgeler/kurul_komisyon/komisyon/kalite_birim_komisyonu.pdf" TargetMode="External"/><Relationship Id="rId81" Type="http://schemas.openxmlformats.org/officeDocument/2006/relationships/hyperlink" Target="https://sgdb.klu.edu.tr/Sayfalar/434-performans-programi.klu" TargetMode="External"/><Relationship Id="rId135" Type="http://schemas.openxmlformats.org/officeDocument/2006/relationships/hyperlink" Target="https://eds.klu.edu.tr/" TargetMode="External"/><Relationship Id="rId156" Type="http://schemas.openxmlformats.org/officeDocument/2006/relationships/hyperlink" Target="https://erasmus.klu.edu.tr/" TargetMode="External"/><Relationship Id="rId177" Type="http://schemas.openxmlformats.org/officeDocument/2006/relationships/hyperlink" Target="https://ebp.klu.edu.tr/Bolum/BolumDetay/300" TargetMode="External"/><Relationship Id="rId198" Type="http://schemas.openxmlformats.org/officeDocument/2006/relationships/hyperlink" Target="https://eds.klu.edu.tr/" TargetMode="External"/><Relationship Id="rId202" Type="http://schemas.openxmlformats.org/officeDocument/2006/relationships/hyperlink" Target="https://tomer.klu.edu.tr/Sayfalar/9325-kirklareli-universitesi-turkce-merkezinin-kurulusu.klu" TargetMode="External"/><Relationship Id="rId223" Type="http://schemas.openxmlformats.org/officeDocument/2006/relationships/hyperlink" Target="https://sbmyo.klu.edu.tr/dosyalar/birimler/sbmyo/dosyalar/dosya_ve_belgeler/oryantasyon/2022-2023_oryantasyon_sunumu.pptx" TargetMode="External"/><Relationship Id="rId244" Type="http://schemas.openxmlformats.org/officeDocument/2006/relationships/hyperlink" Target="https://pgko.klu.edu.tr/" TargetMode="External"/><Relationship Id="rId18" Type="http://schemas.openxmlformats.org/officeDocument/2006/relationships/hyperlink" Target="https://sbmyo.klu.edu.tr/dosyalar/birimler/sbmyo/dosyalar/dosya_ve_belgeler/kilavuzlar/yonetim_semasi.pdf" TargetMode="External"/><Relationship Id="rId39" Type="http://schemas.openxmlformats.org/officeDocument/2006/relationships/hyperlink" Target="https://kalite.klu.edu.tr/dosyalar/birimler/kalite/dosyalar/dosya_ve_belgeler/kalite_dokumantasyon/is_akislari/myo-meslek_yuksekokullari_ortak/" TargetMode="External"/><Relationship Id="rId265" Type="http://schemas.openxmlformats.org/officeDocument/2006/relationships/hyperlink" Target="https://sbmyo.klu.edu.tr/Sayfalar/26135-kirklareli-serbest-muhasebeci-mali-musavirler-odasi-na-ziyaret.klu" TargetMode="External"/><Relationship Id="rId286" Type="http://schemas.openxmlformats.org/officeDocument/2006/relationships/hyperlink" Target="https://sbmyo.klu.edu.tr/Sayfalar/14864-danisma-kurulu-toplantisi-yapildi.klu" TargetMode="External"/><Relationship Id="rId50" Type="http://schemas.openxmlformats.org/officeDocument/2006/relationships/hyperlink" Target="https://sbmyo.klu.edu.tr/dosyalar/birimler/sbmyo/dosyalar/dosya_ve_belgeler/kurul_komisyon/kurul/danisma_kurulu.pdf" TargetMode="External"/><Relationship Id="rId104" Type="http://schemas.openxmlformats.org/officeDocument/2006/relationships/hyperlink" Target="https://bidb.klu.edu.tr/" TargetMode="External"/><Relationship Id="rId125" Type="http://schemas.openxmlformats.org/officeDocument/2006/relationships/hyperlink" Target="https://kalite.klu.edu.tr/dosyalar/birimler/kalite/dosyalar/dosya_ve_belgeler/ogrenci_memnuniyeti_2021.pdf" TargetMode="External"/><Relationship Id="rId146" Type="http://schemas.openxmlformats.org/officeDocument/2006/relationships/hyperlink" Target="https://sbmyo.klu.edu.tr/Sayfalar/24292-sivil-havacilik-bolumu-mayis-2022-mezun-kursusu-etkinligi-gerceklestirildi.klu" TargetMode="External"/><Relationship Id="rId167" Type="http://schemas.openxmlformats.org/officeDocument/2006/relationships/hyperlink" Target="https://erasmus.klu.edu.tr/" TargetMode="External"/><Relationship Id="rId188" Type="http://schemas.openxmlformats.org/officeDocument/2006/relationships/hyperlink" Target="https://sbmyo.klu.edu.tr/dosyalar/birimler/sbmyo/dosyalar/dosya_ve_belgeler/kurul_komisyon/kurul/danisma_kurulu.pdf" TargetMode="External"/><Relationship Id="rId71" Type="http://schemas.openxmlformats.org/officeDocument/2006/relationships/hyperlink" Target="https://sbmyo.klu.edu.tr/" TargetMode="External"/><Relationship Id="rId92" Type="http://schemas.openxmlformats.org/officeDocument/2006/relationships/hyperlink" Target="https://peras.klu.edu.tr/" TargetMode="External"/><Relationship Id="rId213" Type="http://schemas.openxmlformats.org/officeDocument/2006/relationships/hyperlink" Target="https://oidb.klu.edu.tr/Yardimci_Sayfalar/184-yonetmelikler.klu" TargetMode="External"/><Relationship Id="rId234" Type="http://schemas.openxmlformats.org/officeDocument/2006/relationships/hyperlink" Target="https://sabe.klu.edu.tr/dosyalar/birimler/sabe/dosyalar/dosya_ve_belgeler/Hizmet%20%C4%B0%C3%A7i%20E%C4%9Fitim%20Prosed%C3%BCr%C3%BC.pdf" TargetMode="External"/><Relationship Id="rId2" Type="http://schemas.openxmlformats.org/officeDocument/2006/relationships/customXml" Target="../customXml/item2.xml"/><Relationship Id="rId29" Type="http://schemas.openxmlformats.org/officeDocument/2006/relationships/hyperlink" Target="https://sbmyo.klu.edu.tr/Yardimci_Sayfalar/1188-koordinatorlukler-yeni.klu" TargetMode="External"/><Relationship Id="rId255" Type="http://schemas.openxmlformats.org/officeDocument/2006/relationships/hyperlink" Target="https://sbmyo.klu.edu.tr/" TargetMode="External"/><Relationship Id="rId276" Type="http://schemas.openxmlformats.org/officeDocument/2006/relationships/hyperlink" Target="https://sbmyo.klu.edu.tr/Sayfalar/26135-kirklareli-serbest-muhasebeci-mali-musavirler-odasi-na-ziyaret.klu" TargetMode="External"/><Relationship Id="rId297" Type="http://schemas.openxmlformats.org/officeDocument/2006/relationships/header" Target="header4.xml"/><Relationship Id="rId40" Type="http://schemas.openxmlformats.org/officeDocument/2006/relationships/hyperlink" Target="https://sbmyo.klu.edu.tr/" TargetMode="External"/><Relationship Id="rId115" Type="http://schemas.openxmlformats.org/officeDocument/2006/relationships/hyperlink" Target="https://sgdb.klu.edu.tr/" TargetMode="External"/><Relationship Id="rId136" Type="http://schemas.openxmlformats.org/officeDocument/2006/relationships/hyperlink" Target="https://ebp.klu.edu.tr/Fakulte/OnLisans" TargetMode="External"/><Relationship Id="rId157" Type="http://schemas.openxmlformats.org/officeDocument/2006/relationships/hyperlink" Target="https://mevlana.klu.edu.tr/" TargetMode="External"/><Relationship Id="rId178" Type="http://schemas.openxmlformats.org/officeDocument/2006/relationships/hyperlink" Target="https://sbmyo.klu.edu.tr/Yardimci_Sayfalar/1195-ders-icerikleri-yeni.klu" TargetMode="External"/><Relationship Id="rId301" Type="http://schemas.openxmlformats.org/officeDocument/2006/relationships/theme" Target="theme/theme1.xml"/><Relationship Id="rId61" Type="http://schemas.openxmlformats.org/officeDocument/2006/relationships/hyperlink" Target="https://sbmyo.klu.edu.tr/Yardimci_Sayfalar/690-faaliyet-raporlari-yeni.klu" TargetMode="External"/><Relationship Id="rId82" Type="http://schemas.openxmlformats.org/officeDocument/2006/relationships/hyperlink" Target="https://sbmyo.klu.edu.tr/dosyalar/birimler/sbmyo/dosyalar/dosya_ve_belgeler/00_ic_denetim_asla_silinmeyecek/01_Kontrol_ortami_standartlari/PERFORMANS%20DE%C4%9EERLEND%C4%B0RME%20FORMLARI.pdf" TargetMode="External"/><Relationship Id="rId199" Type="http://schemas.openxmlformats.org/officeDocument/2006/relationships/hyperlink" Target="https://oidb.klu.edu.tr/Yardimci_Sayfalar/184-yonetmelikler.klu" TargetMode="External"/><Relationship Id="rId203" Type="http://schemas.openxmlformats.org/officeDocument/2006/relationships/hyperlink" Target="https://erasmus.klu.edu.tr/" TargetMode="External"/><Relationship Id="rId19" Type="http://schemas.openxmlformats.org/officeDocument/2006/relationships/hyperlink" Target="https://kalite.klu.edu.tr/dosyalar/birimler/kalite/dosyalar/dosya_ve_belgeler/kalite_dokumantasyon/gorev_tanimlari/myo-meslek_yuksekokullari_ortak/" TargetMode="External"/><Relationship Id="rId224" Type="http://schemas.openxmlformats.org/officeDocument/2006/relationships/hyperlink" Target="https://sbmyo.klu.edu.tr/Yardimci_Sayfalar/1199-genel-bilgiler-yeni.klu" TargetMode="External"/><Relationship Id="rId245" Type="http://schemas.openxmlformats.org/officeDocument/2006/relationships/hyperlink" Target="https://tto.klu.edu.tr/" TargetMode="External"/><Relationship Id="rId266" Type="http://schemas.openxmlformats.org/officeDocument/2006/relationships/hyperlink" Target="https://sbmyo.klu.edu.tr/Sayfalar/14864-danisma-kurulu-toplantisi-yapildi.klu" TargetMode="External"/><Relationship Id="rId287" Type="http://schemas.openxmlformats.org/officeDocument/2006/relationships/hyperlink" Target="https://sbmyo.klu.edu.tr/Sayfalar/25177-kavakli-kampusumuzde-deprem-ani-ve-tahliye-tatbikati-gerceklestirildi.klu" TargetMode="External"/><Relationship Id="rId30" Type="http://schemas.openxmlformats.org/officeDocument/2006/relationships/hyperlink" Target="https://sbmyo.klu.edu.tr/dosyalar/birimler/sbmyo/dosyalar/dosya_ve_belgeler/kilavuzlar/yonetim_semasi.pdf" TargetMode="External"/><Relationship Id="rId105" Type="http://schemas.openxmlformats.org/officeDocument/2006/relationships/hyperlink" Target="https://sbmyo.klu.edu.tr/" TargetMode="External"/><Relationship Id="rId126" Type="http://schemas.openxmlformats.org/officeDocument/2006/relationships/hyperlink" Target="https://obs.klu.edu.tr/oibs/kariyer/" TargetMode="External"/><Relationship Id="rId147" Type="http://schemas.openxmlformats.org/officeDocument/2006/relationships/hyperlink" Target="https://www.instagram.com/klusosyalbilimlermyo/" TargetMode="External"/><Relationship Id="rId168" Type="http://schemas.openxmlformats.org/officeDocument/2006/relationships/hyperlink" Target="https://mevlana.klu.edu.tr/" TargetMode="External"/><Relationship Id="rId51" Type="http://schemas.openxmlformats.org/officeDocument/2006/relationships/hyperlink" Target="https://kalite.klu.edu.tr/Sayfalar/24617-2022-yili-idari-personel-memnuniyet-anketi.klu" TargetMode="External"/><Relationship Id="rId72" Type="http://schemas.openxmlformats.org/officeDocument/2006/relationships/hyperlink" Target="https://bapko.klu.edu.tr/" TargetMode="External"/><Relationship Id="rId93" Type="http://schemas.openxmlformats.org/officeDocument/2006/relationships/hyperlink" Target="https://bidb.klu.edu.tr/" TargetMode="External"/><Relationship Id="rId189" Type="http://schemas.openxmlformats.org/officeDocument/2006/relationships/hyperlink" Target="https://sbmyo.klu.edu.tr/dosyalar/birimler/sbmyo/dosyalar/dosya_ve_belgeler/staj/staj_danisman/22_23__sbmyo_staj_ve_program_danisman_koordinatorlugu.pdf" TargetMode="External"/><Relationship Id="rId3" Type="http://schemas.openxmlformats.org/officeDocument/2006/relationships/customXml" Target="../customXml/item3.xml"/><Relationship Id="rId214" Type="http://schemas.openxmlformats.org/officeDocument/2006/relationships/hyperlink" Target="https://kluzem.klu.edu.tr/" TargetMode="External"/><Relationship Id="rId235" Type="http://schemas.openxmlformats.org/officeDocument/2006/relationships/hyperlink" Target="https://uzaktanegitimkapisi.cbiko.gov.tr/Giris?return=/" TargetMode="External"/><Relationship Id="rId256" Type="http://schemas.openxmlformats.org/officeDocument/2006/relationships/hyperlink" Target="https://sbmyo.klu.edu.tr/" TargetMode="External"/><Relationship Id="rId277" Type="http://schemas.openxmlformats.org/officeDocument/2006/relationships/hyperlink" Target="https://sbmyo.klu.edu.tr/Sayfalar/14864-danisma-kurulu-toplantisi-yapildi.klu" TargetMode="External"/><Relationship Id="rId298" Type="http://schemas.openxmlformats.org/officeDocument/2006/relationships/header" Target="header5.xml"/><Relationship Id="rId116" Type="http://schemas.openxmlformats.org/officeDocument/2006/relationships/hyperlink" Target="https://sbmyo.klu.edu.tr/Yardimci_Sayfalar/690-faaliyet-raporlari-yeni.klu" TargetMode="External"/><Relationship Id="rId137" Type="http://schemas.openxmlformats.org/officeDocument/2006/relationships/hyperlink" Target="https://sbmyo.klu.edu.tr/" TargetMode="External"/><Relationship Id="rId158" Type="http://schemas.openxmlformats.org/officeDocument/2006/relationships/hyperlink" Target="https://pgko.klu.edu.tr/" TargetMode="External"/><Relationship Id="rId20" Type="http://schemas.openxmlformats.org/officeDocument/2006/relationships/hyperlink" Target="https://kalite.klu.edu.tr/dosyalar/birimler/kalite/dosyalar/dosya_ve_belgeler/kalite_dokumantasyon/is_akislari/myo-meslek_yuksekokullari_ortak/" TargetMode="External"/><Relationship Id="rId41" Type="http://schemas.openxmlformats.org/officeDocument/2006/relationships/hyperlink" Target="https://sbmyo.klu.edu.tr/dosyalar/birimler/sbmyo/dosyalar/dosya_ve_belgeler/kurul_komisyon/komisyon/kalite_birim_komisyonu.pdf" TargetMode="External"/><Relationship Id="rId62" Type="http://schemas.openxmlformats.org/officeDocument/2006/relationships/hyperlink" Target="https://kalite.klu.edu.tr/Sayfalar/24616-2022-yili--akademik-personel-memnuniyet-anketi.klu" TargetMode="External"/><Relationship Id="rId83" Type="http://schemas.openxmlformats.org/officeDocument/2006/relationships/hyperlink" Target="https://ebys.klu.edu.tr/Giris.aspx" TargetMode="External"/><Relationship Id="rId179" Type="http://schemas.openxmlformats.org/officeDocument/2006/relationships/hyperlink" Target="https://ebp.klu.edu.tr/Bolum/BolumDetay/300" TargetMode="External"/><Relationship Id="rId190" Type="http://schemas.openxmlformats.org/officeDocument/2006/relationships/hyperlink" Target="https://sbmyo.klu.edu.tr/dosyalar/birimler/sbmyo/dosyalar/dosya_ve_belgeler/staj/staj_danisman/22_23__sbmyo_staj_ve_program_danisman_koordinatorlugu.pdf" TargetMode="External"/><Relationship Id="rId204" Type="http://schemas.openxmlformats.org/officeDocument/2006/relationships/hyperlink" Target="https://mevlana.klu.edu.tr/" TargetMode="External"/><Relationship Id="rId225" Type="http://schemas.openxmlformats.org/officeDocument/2006/relationships/hyperlink" Target="https://sbmyo.klu.edu.tr/Yardimci_Sayfalar/1199-genel-bilgiler-yeni.klu" TargetMode="External"/><Relationship Id="rId246" Type="http://schemas.openxmlformats.org/officeDocument/2006/relationships/hyperlink" Target="https://bapko.klu.edu.tr/" TargetMode="External"/><Relationship Id="rId267" Type="http://schemas.openxmlformats.org/officeDocument/2006/relationships/hyperlink" Target="https://byhi.klu.edu.tr/Sayfalar/13052-universitemizde-guvenlik-isleri-kadrosunda-gorev-yapan-personele-egitim-verildi.klu" TargetMode="External"/><Relationship Id="rId288" Type="http://schemas.openxmlformats.org/officeDocument/2006/relationships/hyperlink" Target="https://sbmyo.klu.edu.tr/Sayfalar/26484-2022-yili-bagimlilik-ile-mucadele-eylem-plani-akran-egitimleri-gerceklestirildi.klu" TargetMode="External"/><Relationship Id="rId106" Type="http://schemas.openxmlformats.org/officeDocument/2006/relationships/hyperlink" Target="https://sbmyo.klu.edu.tr/Yardimci_Sayfalar/690-faaliyet-raporlari-yeni.klu" TargetMode="External"/><Relationship Id="rId127" Type="http://schemas.openxmlformats.org/officeDocument/2006/relationships/hyperlink" Target="https://www.instagram.com/klusosyalbilimlermyo/" TargetMode="External"/><Relationship Id="rId10" Type="http://schemas.openxmlformats.org/officeDocument/2006/relationships/hyperlink" Target="https://sbmyo.klu.edu.tr" TargetMode="External"/><Relationship Id="rId31" Type="http://schemas.openxmlformats.org/officeDocument/2006/relationships/hyperlink" Target="https://kalite.klu.edu.tr/dosyalar/birimler/kalite/dosyalar/dosya_ve_belgeler/kalite_dokumantasyon/gorev_tanimlari/myo-meslek_yuksekokullari_ortak/" TargetMode="External"/><Relationship Id="rId52" Type="http://schemas.openxmlformats.org/officeDocument/2006/relationships/hyperlink" Target="https://kalite.klu.edu.tr/Sayfalar/24616-2022-yili--akademik-personel-memnuniyet-anketi.klu" TargetMode="External"/><Relationship Id="rId73" Type="http://schemas.openxmlformats.org/officeDocument/2006/relationships/hyperlink" Target="https://www.instagram.com/klusosyalbilimlermyo/" TargetMode="External"/><Relationship Id="rId94" Type="http://schemas.openxmlformats.org/officeDocument/2006/relationships/hyperlink" Target="https://ebys.klu.edu.tr/Giris.aspx" TargetMode="External"/><Relationship Id="rId148" Type="http://schemas.openxmlformats.org/officeDocument/2006/relationships/hyperlink" Target="https://obs.klu.edu.tr/oibs/kariyer/" TargetMode="External"/><Relationship Id="rId169" Type="http://schemas.openxmlformats.org/officeDocument/2006/relationships/hyperlink" Target="https://pgko.klu.edu.tr/" TargetMode="External"/><Relationship Id="rId4" Type="http://schemas.openxmlformats.org/officeDocument/2006/relationships/numbering" Target="numbering.xml"/><Relationship Id="rId180" Type="http://schemas.openxmlformats.org/officeDocument/2006/relationships/hyperlink" Target="https://sbmyo.klu.edu.tr/Yardimci_Sayfalar/1195-ders-icerikleri-yeni.klu" TargetMode="External"/><Relationship Id="rId215" Type="http://schemas.openxmlformats.org/officeDocument/2006/relationships/hyperlink" Target="https://kddb.klu.edu.tr/" TargetMode="External"/><Relationship Id="rId236" Type="http://schemas.openxmlformats.org/officeDocument/2006/relationships/hyperlink" Target="https://sabe.klu.edu.tr/dosyalar/birimler/sabe/dosyalar/dosya_ve_belgeler/Hizmet%20%C4%B0%C3%A7i%20E%C4%9Fitim%20Prosed%C3%BCr%C3%BC.pdf" TargetMode="External"/><Relationship Id="rId257" Type="http://schemas.openxmlformats.org/officeDocument/2006/relationships/hyperlink" Target="https://kariyer.klu.edu.tr/Sayfalar/23243-kirklareli-universitesi-11-kariyer-gunlerinin-programi-yayinlandi.klu" TargetMode="External"/><Relationship Id="rId278" Type="http://schemas.openxmlformats.org/officeDocument/2006/relationships/hyperlink" Target="https://byhi.klu.edu.tr/Sayfalar/13052-universitemizde-guvenlik-isleri-kadrosunda-gorev-yapan-personele-egitim-verildi.klu" TargetMode="External"/><Relationship Id="rId42" Type="http://schemas.openxmlformats.org/officeDocument/2006/relationships/hyperlink" Target="https://sbmyo.klu.edu.tr/dosyalar/birimler/sbmyo/dosyalar/dosya_ve_belgeler/kurul_komisyon/kurul/kalite_gelistirme_birimi.pdf" TargetMode="External"/><Relationship Id="rId84" Type="http://schemas.openxmlformats.org/officeDocument/2006/relationships/hyperlink" Target="https://obs.klu.edu.tr/" TargetMode="External"/><Relationship Id="rId138" Type="http://schemas.openxmlformats.org/officeDocument/2006/relationships/hyperlink" Target="https://www.instagram.com/klusosyalbilimlermyo/" TargetMode="External"/><Relationship Id="rId191" Type="http://schemas.openxmlformats.org/officeDocument/2006/relationships/hyperlink" Target="https://sbmyo.klu.edu.tr/dosyalar/birimler/sbmyo/dosyalar/dosya_ve_belgeler/staj/staj_danisman/22_23__sbmyo_staj_ve_program_danisman_koordinatorlugu.pdf" TargetMode="External"/><Relationship Id="rId205" Type="http://schemas.openxmlformats.org/officeDocument/2006/relationships/hyperlink" Target="https://farabi.klu.edu.tr/Sayfalar/654-belgeler.klu" TargetMode="External"/><Relationship Id="rId247" Type="http://schemas.openxmlformats.org/officeDocument/2006/relationships/hyperlink" Target="https://www.klu.edu.tr/Sayfalar/5445-uygulama-ve-arastirma-merkezleri.klu" TargetMode="External"/><Relationship Id="rId107" Type="http://schemas.openxmlformats.org/officeDocument/2006/relationships/hyperlink" Target="https://kalite.klu.edu.tr/Sayfalar/24617-2022-yili-idari-personel-memnuniyet-anketi.klu" TargetMode="External"/><Relationship Id="rId289" Type="http://schemas.openxmlformats.org/officeDocument/2006/relationships/hyperlink" Target="https://kalite.klu.edu.tr/Yardimci_Sayfalar/996-toplumsal-yasama-katki-politikasi.klu" TargetMode="External"/><Relationship Id="rId11" Type="http://schemas.openxmlformats.org/officeDocument/2006/relationships/hyperlink" Target="mailto:sbmyo@klu.edu.tr" TargetMode="External"/><Relationship Id="rId53" Type="http://schemas.openxmlformats.org/officeDocument/2006/relationships/hyperlink" Target="https://sbmyo.klu.edu.tr/Yardimci_Sayfalar/1182-31-egitim-modelimiz-yeni.klu" TargetMode="External"/><Relationship Id="rId149" Type="http://schemas.openxmlformats.org/officeDocument/2006/relationships/hyperlink" Target="https://sbmyo.klu.edu.tr/Sayfalar/24292-sivil-havacilik-bolumu-mayis-2022-mezun-kursusu-etkinligi-gerceklestirildi.klu" TargetMode="External"/><Relationship Id="rId95" Type="http://schemas.openxmlformats.org/officeDocument/2006/relationships/hyperlink" Target="https://obs.klu.edu.tr/" TargetMode="External"/><Relationship Id="rId160" Type="http://schemas.openxmlformats.org/officeDocument/2006/relationships/hyperlink" Target="https://mevlana.klu.edu.tr/" TargetMode="External"/><Relationship Id="rId216" Type="http://schemas.openxmlformats.org/officeDocument/2006/relationships/hyperlink" Target="https://engelsiz.klu.edu.tr/Sayfalar/7518-tanisma-yemek-organizasyonu.klu" TargetMode="External"/><Relationship Id="rId258" Type="http://schemas.openxmlformats.org/officeDocument/2006/relationships/hyperlink" Target="https://sbmyo.klu.edu.tr/Sayfalar/24277-lojistik-programi-ogrencilerine-yonelik-teknik-gezi-duzenlendi.klu" TargetMode="External"/><Relationship Id="rId22" Type="http://schemas.openxmlformats.org/officeDocument/2006/relationships/hyperlink" Target="https://sbmyo.klu.edu.tr/dosyalar/birimler/sbmyo/dosyalar/dosya_ve_belgeler/kilavuzlar/yonetim_semasi.pdf" TargetMode="External"/><Relationship Id="rId64" Type="http://schemas.openxmlformats.org/officeDocument/2006/relationships/hyperlink" Target="http://kalite.klu.edu.tr/dosyalar/birimler/kalite/dosyalar/dosya_ve_belgeler/kurumsal_kalite_el_kitabi_20.04.2019.pdf" TargetMode="External"/><Relationship Id="rId118" Type="http://schemas.openxmlformats.org/officeDocument/2006/relationships/hyperlink" Target="https://sbmyo.klu.edu.tr/Sayfalar/5028-ic-kontrol.klu" TargetMode="External"/><Relationship Id="rId171" Type="http://schemas.openxmlformats.org/officeDocument/2006/relationships/hyperlink" Target="https://eogk.klu.edu.tr/dosyalar/birimler/eogk/dosyalar/dosya_ve_belgeler/egitim-ogretim_komisyonu_yonergesi_senato_karari.pdf" TargetMode="External"/><Relationship Id="rId227" Type="http://schemas.openxmlformats.org/officeDocument/2006/relationships/hyperlink" Target="https://kariyer.klu.edu.tr/Sayfalar/23243-kirklareli-universitesi-11-kariyer-gunlerinin-programi-yayinlandi.klu" TargetMode="External"/><Relationship Id="rId269" Type="http://schemas.openxmlformats.org/officeDocument/2006/relationships/hyperlink" Target="https://sbmyo.klu.edu.tr/Sayfalar/24277-lojistik-programi-ogrencilerine-yonelik-teknik-gezi-duzenlendi.klu" TargetMode="External"/><Relationship Id="rId33" Type="http://schemas.openxmlformats.org/officeDocument/2006/relationships/hyperlink" Target="https://sbmyo.klu.edu.tr/" TargetMode="External"/><Relationship Id="rId129" Type="http://schemas.openxmlformats.org/officeDocument/2006/relationships/hyperlink" Target="https://kalite.klu.edu.tr/Sayfalar/24617-2022-yili-idari-personel-memnuniyet-anketi.klu" TargetMode="External"/><Relationship Id="rId280" Type="http://schemas.openxmlformats.org/officeDocument/2006/relationships/hyperlink" Target="https://peras.klu.edu.tr/" TargetMode="External"/><Relationship Id="rId75" Type="http://schemas.openxmlformats.org/officeDocument/2006/relationships/hyperlink" Target="https://sbmyo.klu.edu.tr/Yardimci_Sayfalar/690-faaliyet-raporlari-yeni.klu" TargetMode="External"/><Relationship Id="rId140" Type="http://schemas.openxmlformats.org/officeDocument/2006/relationships/hyperlink" Target="https://kalite.klu.edu.tr/dosyalar/birimler/kalite/dosyalar/dosya_ve_belgeler/ogrenci_memnuniyeti_2021.pdf" TargetMode="External"/><Relationship Id="rId182" Type="http://schemas.openxmlformats.org/officeDocument/2006/relationships/hyperlink" Target="https://ebp.klu.edu.tr/Fakulte/OnLisan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2B64930AE3BC54E957A9DFD426CCD41" ma:contentTypeVersion="6" ma:contentTypeDescription="Yeni belge oluşturun." ma:contentTypeScope="" ma:versionID="86457e26b90e37b954c687da4704fb6d">
  <xsd:schema xmlns:xsd="http://www.w3.org/2001/XMLSchema" xmlns:xs="http://www.w3.org/2001/XMLSchema" xmlns:p="http://schemas.microsoft.com/office/2006/metadata/properties" xmlns:ns2="865889bb-1ae7-4626-a19d-2c864827d4e8" xmlns:ns3="50528fd4-c909-4c26-80ef-96aceb964c4f" targetNamespace="http://schemas.microsoft.com/office/2006/metadata/properties" ma:root="true" ma:fieldsID="f404b24c2b046dd74952cfd739889f8c" ns2:_="" ns3:_="">
    <xsd:import namespace="865889bb-1ae7-4626-a19d-2c864827d4e8"/>
    <xsd:import namespace="50528fd4-c909-4c26-80ef-96aceb964c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889bb-1ae7-4626-a19d-2c864827d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28fd4-c909-4c26-80ef-96aceb964c4f"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46189-6158-42EE-8FE4-C7C6F425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889bb-1ae7-4626-a19d-2c864827d4e8"/>
    <ds:schemaRef ds:uri="50528fd4-c909-4c26-80ef-96aceb96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BB327-A755-4D7E-8A45-8DE4AE5E0E7B}">
  <ds:schemaRefs>
    <ds:schemaRef ds:uri="http://schemas.openxmlformats.org/officeDocument/2006/bibliography"/>
  </ds:schemaRefs>
</ds:datastoreItem>
</file>

<file path=customXml/itemProps3.xml><?xml version="1.0" encoding="utf-8"?>
<ds:datastoreItem xmlns:ds="http://schemas.openxmlformats.org/officeDocument/2006/customXml" ds:itemID="{81EDE801-0C5F-4E28-BEB6-8E2AA6E92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31</Pages>
  <Words>15888</Words>
  <Characters>90566</Characters>
  <Application>Microsoft Office Word</Application>
  <DocSecurity>0</DocSecurity>
  <Lines>754</Lines>
  <Paragraphs>212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Yinelek</dc:creator>
  <cp:keywords/>
  <dc:description/>
  <cp:lastModifiedBy>YAKUP AKPINAR</cp:lastModifiedBy>
  <cp:revision>614</cp:revision>
  <dcterms:created xsi:type="dcterms:W3CDTF">2023-02-27T09:36:00Z</dcterms:created>
  <dcterms:modified xsi:type="dcterms:W3CDTF">2023-03-10T08:23:00Z</dcterms:modified>
</cp:coreProperties>
</file>