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C7A5" w14:textId="77777777" w:rsidR="00BD470B" w:rsidRPr="00D76C62" w:rsidRDefault="00BD470B" w:rsidP="00BD470B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  <w:t>T.C.</w:t>
      </w:r>
    </w:p>
    <w:p w14:paraId="2325030C" w14:textId="77777777" w:rsidR="00BD470B" w:rsidRPr="00D76C62" w:rsidRDefault="00BD470B" w:rsidP="00BD470B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  <w:t>KIRKLARELİ ÜNİVERSİTESİ</w:t>
      </w:r>
    </w:p>
    <w:p w14:paraId="5DF2B1CF" w14:textId="77777777" w:rsidR="00D93CB8" w:rsidRPr="00D76C62" w:rsidRDefault="00D93CB8" w:rsidP="00BD470B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  <w:t>MESLEK YÜKSEKOKULLARI</w:t>
      </w:r>
    </w:p>
    <w:p w14:paraId="429C32DB" w14:textId="77777777" w:rsidR="00BD470B" w:rsidRPr="00D76C62" w:rsidRDefault="00BD470B" w:rsidP="00BD47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  <w:t>İŞLETME STAJI SÖZLEŞMESİ</w:t>
      </w:r>
    </w:p>
    <w:p w14:paraId="7D57E188" w14:textId="77777777" w:rsidR="00BD470B" w:rsidRPr="00D76C62" w:rsidRDefault="00BD470B" w:rsidP="00BD470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</w:pPr>
    </w:p>
    <w:p w14:paraId="2F7426C7" w14:textId="77777777" w:rsidR="00BD470B" w:rsidRPr="00D76C62" w:rsidRDefault="00BD470B" w:rsidP="00BD470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  <w:t>Genel Hükümler</w:t>
      </w:r>
    </w:p>
    <w:p w14:paraId="16006A40" w14:textId="77777777" w:rsidR="00BD470B" w:rsidRPr="00D76C62" w:rsidRDefault="00BD470B" w:rsidP="00BD4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ab/>
      </w:r>
      <w:r w:rsidRPr="00D76C62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  <w:t>MADDE 1 -</w:t>
      </w:r>
      <w:r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eastAsia="tr-TR"/>
        </w:rPr>
        <w:t xml:space="preserve">Bu sözleşme </w:t>
      </w:r>
      <w:r w:rsidRPr="00D76C6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tr-TR"/>
        </w:rPr>
        <w:t xml:space="preserve">3308 sayılı Mesleki Eğitim Kanununa uygun olarak,  mesleki ve teknik eğitim yapan program 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öğrencilerinin işletmelerde yapılacak stajın esaslarını düzenlemek amacıyla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Meslek Yüksekokulu Müdürlüğü, işveren ve öğrenci arasında imzalanır.</w:t>
      </w:r>
    </w:p>
    <w:p w14:paraId="28F8D771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</w:pPr>
    </w:p>
    <w:p w14:paraId="6D6DDABF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  <w:t>MADDE 2 -</w:t>
      </w:r>
      <w:r w:rsidRPr="00D76C62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tr-TR"/>
        </w:rPr>
        <w:tab/>
      </w:r>
      <w:r w:rsidRPr="00D76C62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tr-TR"/>
        </w:rPr>
        <w:t>(1)</w:t>
      </w:r>
      <w:r w:rsidRPr="00D76C62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  <w:lang w:eastAsia="tr-TR"/>
        </w:rPr>
        <w:t xml:space="preserve"> </w:t>
      </w:r>
      <w:r w:rsidRPr="00D76C62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lang w:eastAsia="tr-TR"/>
        </w:rPr>
        <w:t>Ü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ç nüsha olarak düzenlenen ve taraflarca imzalanan bu sözleşmenin, bir nüshası 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Meslek Yüksekokulu Müdürlüğünde, bir nüshası işletmede, bir nüshası öğrencide bulunur. </w:t>
      </w:r>
    </w:p>
    <w:p w14:paraId="2A6DC348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</w:p>
    <w:p w14:paraId="4FE9583A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C62">
        <w:rPr>
          <w:rFonts w:ascii="Times New Roman" w:eastAsia="Calibri" w:hAnsi="Times New Roman" w:cs="Times New Roman"/>
          <w:b/>
          <w:sz w:val="24"/>
          <w:szCs w:val="24"/>
        </w:rPr>
        <w:t>MADDE 3 -</w:t>
      </w:r>
      <w:r w:rsidRPr="00D76C62">
        <w:rPr>
          <w:rFonts w:ascii="Times New Roman" w:eastAsia="Calibri" w:hAnsi="Times New Roman" w:cs="Times New Roman"/>
          <w:sz w:val="24"/>
          <w:szCs w:val="24"/>
        </w:rPr>
        <w:t xml:space="preserve"> (1) Bu sözleşme, mesleki ve teknik eğitim bölgeleri içinde yer alan Kırklareli Üniversitesi öğrencilerinin yurtiçindeki işletmelerde yapacakları eğitim, uygulama ve stajlarla ilgili faaliyetleri kapsar.</w:t>
      </w:r>
    </w:p>
    <w:p w14:paraId="45EA9651" w14:textId="77777777" w:rsidR="00BD470B" w:rsidRPr="00D76C62" w:rsidRDefault="00BD470B" w:rsidP="00BD4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</w:pPr>
    </w:p>
    <w:p w14:paraId="539574D2" w14:textId="77777777" w:rsidR="00FB524E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  <w:t>MADDE 4 -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(1) </w:t>
      </w:r>
      <w:r w:rsidR="00FB524E"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İşletmelerde staj, Kırklareli Üniversitesi Meslek Yüksekokulları Staj Yönergesi Madde 5’te belirtilen dönemlerde yapılır.</w:t>
      </w:r>
    </w:p>
    <w:p w14:paraId="27AF7C80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</w:pPr>
    </w:p>
    <w:p w14:paraId="1247F6AC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  <w:t>MADDE 5 -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tr-TR"/>
        </w:rPr>
        <w:t xml:space="preserve">Öğrencilerin işletme stajı sırasında, işletme kusurundan 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dolayı meydana gelebilecek iş kazaları ve meslek hastalıklarından işveren /</w:t>
      </w:r>
      <w:r w:rsidR="00CB5DB4"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işveren vekili sorumludur. </w:t>
      </w:r>
    </w:p>
    <w:p w14:paraId="6DCED27D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</w:p>
    <w:p w14:paraId="326DF37B" w14:textId="77777777" w:rsidR="00BD470B" w:rsidRPr="00D76C62" w:rsidRDefault="00BD470B" w:rsidP="004D13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  <w:lang w:eastAsia="tr-TR"/>
        </w:rPr>
        <w:t>MADDE 6 -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(1) </w:t>
      </w:r>
      <w:r w:rsidR="004D13CF"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>İşletme stajı, Kırklareli Üniversitesi Ön Lisans ve Lisans Eğitim ve Öğretim Yönetmeliği, ilgili birimin Staj</w:t>
      </w:r>
      <w:r w:rsidR="004D13CF"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 Yönergesi,</w:t>
      </w:r>
      <w:r w:rsidR="00C604DB"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 Kırklareli Üniversitesi Uygulamalı Eğitimler Çerçeve Yönergesi,</w:t>
      </w:r>
      <w:r w:rsidR="004D13CF"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 </w:t>
      </w:r>
      <w:r w:rsidR="004D13CF" w:rsidRPr="00D76C62">
        <w:rPr>
          <w:rFonts w:ascii="Times New Roman" w:hAnsi="Times New Roman" w:cs="Times New Roman"/>
          <w:sz w:val="24"/>
          <w:szCs w:val="24"/>
          <w:shd w:val="clear" w:color="auto" w:fill="FFFFFF"/>
        </w:rPr>
        <w:t>Yükseköğretimde Uygulamalı Eğitimler Çerçeve Yönetmeliği</w:t>
      </w:r>
      <w:r w:rsidR="00652EBE" w:rsidRPr="00D76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r w:rsidR="004D13CF"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3308 sayılı Mesleki Eğitim Kanunu hükümlerine göre </w:t>
      </w:r>
      <w:r w:rsidR="004D13CF"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yürütülür.</w:t>
      </w:r>
    </w:p>
    <w:p w14:paraId="3F228914" w14:textId="77777777" w:rsidR="004D13CF" w:rsidRPr="00D76C62" w:rsidRDefault="004D13CF" w:rsidP="004D13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tr-TR"/>
        </w:rPr>
      </w:pPr>
    </w:p>
    <w:p w14:paraId="2AF1A47A" w14:textId="77777777" w:rsidR="00BD470B" w:rsidRPr="00D76C62" w:rsidRDefault="00BD470B" w:rsidP="00D93CB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tr-TR"/>
        </w:rPr>
        <w:t>MADDE</w:t>
      </w:r>
      <w:r w:rsidRPr="00D76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7 -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(1) </w:t>
      </w:r>
      <w:r w:rsidR="008916F9"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 xml:space="preserve">Stajın </w:t>
      </w:r>
      <w:r w:rsidR="008916F9"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başladığı tarihten </w:t>
      </w:r>
      <w:r w:rsidR="008916F9"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itibaren yürürlüğe girmek üzere taraflarca imzalanan bu sözleşme, öğrencilerin işletme stajını </w:t>
      </w:r>
      <w:r w:rsidR="008916F9"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tamamladığı tarihe kadar geçerlidir.</w:t>
      </w:r>
    </w:p>
    <w:p w14:paraId="133F987E" w14:textId="77777777" w:rsidR="008916F9" w:rsidRPr="00D76C62" w:rsidRDefault="008916F9" w:rsidP="00BD470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9C7C8" w14:textId="77777777" w:rsidR="00BD470B" w:rsidRPr="00D76C62" w:rsidRDefault="00BD470B" w:rsidP="00BD470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6C62">
        <w:rPr>
          <w:rFonts w:ascii="Times New Roman" w:eastAsia="Calibri" w:hAnsi="Times New Roman" w:cs="Times New Roman"/>
          <w:b/>
          <w:sz w:val="24"/>
          <w:szCs w:val="24"/>
        </w:rPr>
        <w:t xml:space="preserve">Staj Zorunluluğu </w:t>
      </w:r>
    </w:p>
    <w:p w14:paraId="1D020B5D" w14:textId="77777777" w:rsidR="00BD470B" w:rsidRPr="00D76C62" w:rsidRDefault="00BD470B" w:rsidP="00BD47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C62">
        <w:rPr>
          <w:rFonts w:ascii="Times New Roman" w:eastAsia="Calibri" w:hAnsi="Times New Roman" w:cs="Times New Roman"/>
          <w:b/>
          <w:sz w:val="24"/>
          <w:szCs w:val="24"/>
        </w:rPr>
        <w:t>MADDE 8 -</w:t>
      </w:r>
      <w:r w:rsidRPr="00D76C62">
        <w:rPr>
          <w:rFonts w:ascii="Times New Roman" w:eastAsia="Calibri" w:hAnsi="Times New Roman" w:cs="Times New Roman"/>
          <w:sz w:val="24"/>
          <w:szCs w:val="24"/>
        </w:rPr>
        <w:t xml:space="preserve"> (1) Stajyer öğrencilerin Kırklareli Üniversitesinde teorik olarak öğrendikleri bilgileri ilgili sektörlerde uygulayabilme becerilerini geliştirmelerine ve iş tecrübesi edinmelerine yönelik staj yapma zorunlulukları vardır.</w:t>
      </w:r>
      <w:r w:rsidR="00D93CB8" w:rsidRPr="00D76C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C62">
        <w:rPr>
          <w:rFonts w:ascii="Times New Roman" w:eastAsia="Calibri" w:hAnsi="Times New Roman" w:cs="Times New Roman"/>
          <w:sz w:val="24"/>
          <w:szCs w:val="24"/>
        </w:rPr>
        <w:t>Her öğrencinin mezun olabilmesi için bu staj yönergesi hükümleri uyarınca yapması gereken stajları baş</w:t>
      </w:r>
      <w:r w:rsidR="00621A43" w:rsidRPr="00D76C62">
        <w:rPr>
          <w:rFonts w:ascii="Times New Roman" w:eastAsia="Calibri" w:hAnsi="Times New Roman" w:cs="Times New Roman"/>
          <w:sz w:val="24"/>
          <w:szCs w:val="24"/>
        </w:rPr>
        <w:t xml:space="preserve">arı ile tamamlaması zorunludur. </w:t>
      </w:r>
      <w:r w:rsidRPr="00D76C62">
        <w:rPr>
          <w:rFonts w:ascii="Times New Roman" w:eastAsia="Calibri" w:hAnsi="Times New Roman" w:cs="Times New Roman"/>
          <w:sz w:val="24"/>
          <w:szCs w:val="24"/>
        </w:rPr>
        <w:t>Daha önce herhangi bir yükseköğretim kurumunda öğrenim görürken veya yatay geçiş yoluyla programa kayıt yaptıran öğrenciler bu yönergeye uygun staj yaptığını belgeleyemezlerse yeniden staj yapmak zorundadırlar.</w:t>
      </w:r>
    </w:p>
    <w:p w14:paraId="727AC21A" w14:textId="77777777" w:rsidR="00BD470B" w:rsidRPr="00D76C62" w:rsidRDefault="00BD470B" w:rsidP="00BD470B">
      <w:pPr>
        <w:widowControl w:val="0"/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</w:p>
    <w:p w14:paraId="6A755F0C" w14:textId="77777777" w:rsidR="00BD470B" w:rsidRPr="00D76C62" w:rsidRDefault="00BD470B" w:rsidP="00BD470B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 xml:space="preserve">Sözleşmenin Feshi </w:t>
      </w:r>
    </w:p>
    <w:p w14:paraId="33CC3616" w14:textId="77777777" w:rsidR="00BD470B" w:rsidRPr="00D76C62" w:rsidRDefault="00BD470B" w:rsidP="00BD470B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 xml:space="preserve">MADDE 9 -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(1) 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Sözleşme; </w:t>
      </w:r>
    </w:p>
    <w:p w14:paraId="3C43C4F5" w14:textId="77777777" w:rsidR="00BD470B" w:rsidRPr="00D76C62" w:rsidRDefault="00BD470B" w:rsidP="00BD470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a) İşletmenin çeşitli sebeplerle kapatılması, </w:t>
      </w:r>
    </w:p>
    <w:p w14:paraId="0EE7B21D" w14:textId="77777777" w:rsidR="00BD470B" w:rsidRPr="00D76C62" w:rsidRDefault="002F4B46" w:rsidP="00BD47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b) </w:t>
      </w:r>
      <w:r w:rsidR="00BD470B"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İşletme sahibinin değişmesi halinde yeni işletmenin aynı mesleği/üretimi sürdürememesi,</w:t>
      </w:r>
    </w:p>
    <w:p w14:paraId="69A8C478" w14:textId="77777777" w:rsidR="00BD470B" w:rsidRPr="00D76C62" w:rsidRDefault="00BD470B" w:rsidP="00BD470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c) Öğrencilerin </w:t>
      </w:r>
      <w:r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>Yükseköğretim Kurumları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 Disiplin Yönetmeliği hükümlerine </w:t>
      </w:r>
      <w:r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göre uzaklaştırma cezası aldığı sürece veya çıkarma cezası alarak ilişiğinin kesilmesi, </w:t>
      </w:r>
    </w:p>
    <w:p w14:paraId="0A8629CE" w14:textId="77777777" w:rsidR="00BD470B" w:rsidRPr="00D76C62" w:rsidRDefault="00BD470B" w:rsidP="00FB4FE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durumunda sözleşme feshedilir. </w:t>
      </w:r>
    </w:p>
    <w:p w14:paraId="57FE8120" w14:textId="77777777" w:rsidR="00BD470B" w:rsidRPr="00D76C62" w:rsidRDefault="00BD470B" w:rsidP="00BD470B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>Ücret ve İzin</w:t>
      </w:r>
    </w:p>
    <w:p w14:paraId="59AC98CB" w14:textId="77777777" w:rsidR="004D13CF" w:rsidRPr="00BF6439" w:rsidRDefault="00BD470B" w:rsidP="004D13CF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>MADDE 10 -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 (1) </w:t>
      </w:r>
      <w:r w:rsidR="004D13CF" w:rsidRPr="00BF6439">
        <w:rPr>
          <w:rFonts w:ascii="Times New Roman" w:eastAsia="Times New Roman" w:hAnsi="Times New Roman" w:cs="Times New Roman"/>
          <w:w w:val="101"/>
          <w:sz w:val="24"/>
          <w:szCs w:val="24"/>
          <w:lang w:eastAsia="tr-TR"/>
        </w:rPr>
        <w:t xml:space="preserve">3308 sayılı Mesleki Eğitim Kanununun </w:t>
      </w:r>
      <w:r w:rsidR="004D13CF" w:rsidRPr="00BF6439">
        <w:rPr>
          <w:rFonts w:ascii="Times New Roman" w:eastAsia="Times New Roman" w:hAnsi="Times New Roman" w:cs="Times New Roman"/>
          <w:w w:val="102"/>
          <w:sz w:val="24"/>
          <w:szCs w:val="24"/>
          <w:lang w:eastAsia="tr-TR"/>
        </w:rPr>
        <w:t xml:space="preserve">25. maddesinin 1. fıkrasına göre öğrencilere, </w:t>
      </w:r>
      <w:r w:rsidR="004D13CF" w:rsidRPr="00BF6439">
        <w:rPr>
          <w:rFonts w:ascii="Times New Roman" w:eastAsia="Times New Roman" w:hAnsi="Times New Roman" w:cs="Times New Roman"/>
          <w:w w:val="104"/>
          <w:sz w:val="24"/>
          <w:szCs w:val="24"/>
          <w:lang w:eastAsia="tr-TR"/>
        </w:rPr>
        <w:t xml:space="preserve">işletmelerde eğitim devam ettiği sürece </w:t>
      </w:r>
      <w:r w:rsidR="004D13CF" w:rsidRPr="00BF64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yürürlükteki aylık asgari ücret net tutarının, </w:t>
      </w:r>
      <w:r w:rsidR="004D13CF" w:rsidRPr="00BF6439">
        <w:rPr>
          <w:rFonts w:ascii="Times New Roman" w:eastAsia="Times New Roman" w:hAnsi="Times New Roman" w:cs="Times New Roman"/>
          <w:w w:val="104"/>
          <w:sz w:val="24"/>
          <w:szCs w:val="24"/>
          <w:lang w:eastAsia="tr-TR"/>
        </w:rPr>
        <w:t xml:space="preserve">20 ve üzerinde personel çalıştıran işyerlerinde </w:t>
      </w:r>
      <w:r w:rsidR="004D13CF" w:rsidRPr="00BF64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%30’undan, 20’den az personel çalıştıran </w:t>
      </w:r>
      <w:r w:rsidR="004D13CF" w:rsidRPr="00BF643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işyerlerinde </w:t>
      </w:r>
      <w:r w:rsidR="004D13CF" w:rsidRPr="00BF6439">
        <w:rPr>
          <w:rFonts w:ascii="Times New Roman" w:eastAsia="Times New Roman" w:hAnsi="Times New Roman" w:cs="Times New Roman"/>
          <w:w w:val="107"/>
          <w:sz w:val="24"/>
          <w:szCs w:val="24"/>
          <w:lang w:eastAsia="tr-TR"/>
        </w:rPr>
        <w:t xml:space="preserve">%15’inden az olmamak üzere ücret ödenir. </w:t>
      </w:r>
      <w:r w:rsidR="004D13CF" w:rsidRPr="00BF6439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Öğrenciye ödenecek ücret her türlü vergiden muaftır. </w:t>
      </w:r>
    </w:p>
    <w:p w14:paraId="4D6E7A5D" w14:textId="77777777" w:rsidR="004D13CF" w:rsidRPr="00BF6439" w:rsidRDefault="004D13CF" w:rsidP="004D13CF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BF6439">
        <w:rPr>
          <w:rFonts w:ascii="Times New Roman" w:eastAsia="Times New Roman" w:hAnsi="Times New Roman" w:cs="Times New Roman"/>
          <w:w w:val="102"/>
          <w:sz w:val="24"/>
          <w:szCs w:val="24"/>
          <w:lang w:eastAsia="tr-TR"/>
        </w:rPr>
        <w:t xml:space="preserve">(2) Asgari ücrette yıl içinde artış olması hâlinde, bu artışlar aynı oranda öğrencilerin ücretlerine </w:t>
      </w:r>
      <w:r w:rsidRPr="00BF6439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yansıtılır. </w:t>
      </w:r>
    </w:p>
    <w:p w14:paraId="22591ABA" w14:textId="77777777" w:rsidR="004D13CF" w:rsidRPr="00D76C62" w:rsidRDefault="004D13CF" w:rsidP="00BD4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31C59" w14:textId="77777777" w:rsidR="00BD470B" w:rsidRPr="00D76C62" w:rsidRDefault="00BD470B" w:rsidP="00BD4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sz w:val="24"/>
          <w:szCs w:val="24"/>
        </w:rPr>
        <w:t>Yukarıda belirtilen Kanun, Usul ve Esaslar gereği, öğrenci ve işletme banka hesap bilgilerini aşağıda belirtiniz.</w:t>
      </w:r>
    </w:p>
    <w:p w14:paraId="284366D0" w14:textId="77777777" w:rsidR="00BD470B" w:rsidRPr="00D76C62" w:rsidRDefault="00BD470B" w:rsidP="00BD4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034B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>Stajyer öğrenciye ödenecek ücret :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………………………………………………TL</w:t>
      </w:r>
    </w:p>
    <w:p w14:paraId="79A723E4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Yürürlükteki aylık asgari ücret net tutarının, 20 ve üzerinde personel çalıştıran işletmelerde %30’undan, 20’den az personel çalıştıran işletmelerde %15’inden az olamaz. Stajyer öğrenciye ödenecek ücret, işletmelerce her ayın 10. gününe kadar öğrencinin banka hesabına ödenmelidir. </w:t>
      </w:r>
    </w:p>
    <w:p w14:paraId="1C18E541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FB92C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>İşletme Payı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…………………………………………………….. TL</w:t>
      </w:r>
    </w:p>
    <w:p w14:paraId="160F7633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>İşletme Adı :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6A363242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 xml:space="preserve">İşletme IBAN: TR 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__ __ __ __ __ __ __ __ __ __ __ __ __ __ __ __ </w:t>
      </w:r>
    </w:p>
    <w:p w14:paraId="3C32F381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>Banka Adı ve Şube Adı :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09B47A6D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 xml:space="preserve">Öğrenci IBAN: TR 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>__ __ __ __ __ __ __ __ __ __ __ __ __ __ __ _</w:t>
      </w:r>
    </w:p>
    <w:p w14:paraId="6BC963EA" w14:textId="77777777" w:rsidR="00F72AC6" w:rsidRPr="00D76C62" w:rsidRDefault="00F72AC6" w:rsidP="00F72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>Banka Adı ve Şube Adı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C6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280AEA51" w14:textId="77777777" w:rsidR="00F72AC6" w:rsidRPr="00D76C62" w:rsidRDefault="00F72AC6" w:rsidP="00F72AC6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</w:p>
    <w:p w14:paraId="45CBE4E4" w14:textId="77777777" w:rsidR="00F72AC6" w:rsidRPr="00D76C62" w:rsidRDefault="00F72AC6" w:rsidP="00F72AC6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tr-TR"/>
        </w:rPr>
        <w:t>MADDE 11 -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Öğrencilerin, ilgili birimin Staj Yönergesinde yer alan devam zorunluluğunu yerine getirmeleri gerekir. </w:t>
      </w:r>
    </w:p>
    <w:p w14:paraId="3A18D2E6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</w:pPr>
    </w:p>
    <w:p w14:paraId="655F93C0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>Sigorta</w:t>
      </w:r>
    </w:p>
    <w:p w14:paraId="1EB4108F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>MADDE 12 -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sz w:val="24"/>
          <w:szCs w:val="24"/>
        </w:rPr>
        <w:t>Öğrencilere işletme tarafından sağlık sigortası yapılabilir. İşletme tarafından sağlık sigortası yapılmayan öğrenciler</w:t>
      </w:r>
      <w:r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 xml:space="preserve"> bu sözleşmenin akdedilmesiyle işletmelerde staja devam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>ettikleri sürece, 5510 sayılı Sosyal Sigortalar Kanununun</w:t>
      </w:r>
      <w:r w:rsidRPr="00D76C62">
        <w:rPr>
          <w:rFonts w:ascii="Times New Roman" w:eastAsia="Times New Roman" w:hAnsi="Times New Roman" w:cs="Times New Roman"/>
          <w:color w:val="000000"/>
          <w:w w:val="103"/>
          <w:lang w:eastAsia="tr-TR"/>
        </w:rPr>
        <w:t xml:space="preserve">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>5.</w:t>
      </w:r>
      <w:r w:rsidRPr="00D76C62">
        <w:rPr>
          <w:rFonts w:ascii="Times New Roman" w:eastAsia="Times New Roman" w:hAnsi="Times New Roman" w:cs="Times New Roman"/>
          <w:color w:val="000000"/>
          <w:w w:val="103"/>
          <w:lang w:eastAsia="tr-TR"/>
        </w:rPr>
        <w:t xml:space="preserve">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maddesinin 1. fıkrasının (b) </w:t>
      </w:r>
      <w:r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bendine göre iş kazası ve meslek hastalığı sigortası, Meslek Yüksekokulu Müdürlüğünce yaptırılır. </w:t>
      </w:r>
    </w:p>
    <w:p w14:paraId="7CEBEF53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</w:pPr>
    </w:p>
    <w:p w14:paraId="024937E5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tr-TR"/>
        </w:rPr>
        <w:t>MADDE 13 -</w:t>
      </w:r>
      <w:r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Meslek Yüksekokulu Müdürlüğünce ödenmesi gereken ve 12. maddede belirtilen sigorta primleri, Sosyal </w:t>
      </w:r>
      <w:r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Güvenlik Kurumunun belirlediği oranlara göre, Sosyal Güvenlik Kurumuna ödenir veya bu Kurumun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hesabına aktarılır.</w:t>
      </w:r>
    </w:p>
    <w:p w14:paraId="4DF1FFAB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</w:p>
    <w:p w14:paraId="57EA14CB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tr-TR"/>
        </w:rPr>
        <w:t>MADDE 14 -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 (1) 12. maddede belirtilen </w:t>
      </w:r>
      <w:r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sigorta ve prim ödemesiyle ilgili belgeler, 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Meslek Yüksekokulu </w:t>
      </w:r>
      <w:r w:rsidRPr="00D76C6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tr-TR"/>
        </w:rPr>
        <w:t xml:space="preserve">Müdürlüğünce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muhafaza edilir.</w:t>
      </w:r>
    </w:p>
    <w:p w14:paraId="4A2CA023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</w:p>
    <w:p w14:paraId="2D084A3D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tr-TR"/>
        </w:rPr>
        <w:t>Öğrencinin Disiplin, Devam ve Başarı Durumu</w:t>
      </w:r>
    </w:p>
    <w:p w14:paraId="3214D2BD" w14:textId="77777777" w:rsidR="00F72AC6" w:rsidRPr="00BF6439" w:rsidRDefault="00F72AC6" w:rsidP="00F72A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</w:pPr>
      <w:r w:rsidRPr="00D76C6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GB"/>
        </w:rPr>
        <w:t>MADDE 15 -</w:t>
      </w:r>
      <w:r w:rsidRPr="00D76C62">
        <w:rPr>
          <w:rFonts w:ascii="Times New Roman" w:eastAsia="Calibri" w:hAnsi="Times New Roman" w:cs="Times New Roman"/>
          <w:color w:val="000000"/>
          <w:w w:val="101"/>
          <w:sz w:val="24"/>
          <w:szCs w:val="24"/>
          <w:lang w:val="en-GB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Öğrencilerin toplam staj süresinin %80’i oranında devam zorunluluğu vardır. 20 günlük stajda 4 gün, 40 günlük stajda 8 günden fazla devamsızlığı olan öğrenci devamsız</w:t>
      </w:r>
      <w:r w:rsidRPr="00D76C62">
        <w:rPr>
          <w:rFonts w:ascii="Times New Roman" w:hAnsi="Times New Roman" w:cs="Times New Roman"/>
          <w:sz w:val="24"/>
          <w:szCs w:val="24"/>
        </w:rPr>
        <w:t xml:space="preserve"> kabul edilir ve stajları başarısız olarak değerlendirilerek reddedilir. </w:t>
      </w:r>
      <w:r w:rsidRPr="00BF6439">
        <w:rPr>
          <w:rFonts w:ascii="Times New Roman" w:hAnsi="Times New Roman" w:cs="Times New Roman"/>
          <w:sz w:val="24"/>
          <w:szCs w:val="24"/>
        </w:rPr>
        <w:t xml:space="preserve">Öğrencinin staj esnasında aldığı rapor ve izinler bu sürelere dâhildir. </w:t>
      </w:r>
    </w:p>
    <w:p w14:paraId="63E56890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</w:p>
    <w:p w14:paraId="72E93639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tr-TR"/>
        </w:rPr>
        <w:t>MADDE 16 -</w:t>
      </w:r>
      <w:r w:rsidRPr="00D76C6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İşletme yetkilileri, 20 günlük stajlarda 4 iş günü, 40 günlük stajlarda 8 iş günü mazeretsiz olarak </w:t>
      </w:r>
      <w:r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 xml:space="preserve">staja 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gelmeyen 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öğrenciyi, </w:t>
      </w:r>
      <w:r w:rsidRPr="00D76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tr-TR"/>
        </w:rPr>
        <w:t>en geç 5 iş günü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içinde Meslek Yüksekokulu Müdürlüğüne bildirir.</w:t>
      </w:r>
    </w:p>
    <w:p w14:paraId="77D227B5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</w:p>
    <w:p w14:paraId="544A4676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tr-TR"/>
        </w:rPr>
        <w:t>MADDE 17 -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Öğrencilerin işletmelerde disiplin soruşturmasını gerektirecek davranışlarda </w:t>
      </w:r>
      <w:r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>bulunmaları halinde, bu durum işletme tarafından Meslek Yüksekokulu Müdürlüğüne yazılı olarak bildirilir. Disiplin işlemi, Meslek Yüksekokulu Müdürlüğü tarafından Yükseköğretim Kurumları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 Disiplin Yönetmeliği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hükümlerine göre yürütülür. Sonuç işletmeye yazılı olarak bildirilir. </w:t>
      </w:r>
    </w:p>
    <w:p w14:paraId="407DF283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</w:p>
    <w:p w14:paraId="3ACD56AB" w14:textId="77777777" w:rsidR="00F72AC6" w:rsidRPr="00D76C62" w:rsidRDefault="00F72AC6" w:rsidP="00F72A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GB"/>
        </w:rPr>
      </w:pPr>
      <w:r w:rsidRPr="00D76C6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val="en-GB"/>
        </w:rPr>
        <w:lastRenderedPageBreak/>
        <w:t>MADDE 18 -</w:t>
      </w:r>
      <w:r w:rsidRPr="00D76C6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GB"/>
        </w:rPr>
        <w:t xml:space="preserve"> (1) </w:t>
      </w:r>
      <w:r w:rsidRPr="00D76C62">
        <w:rPr>
          <w:rFonts w:ascii="Times New Roman" w:eastAsia="Calibri" w:hAnsi="Times New Roman" w:cs="Times New Roman"/>
          <w:color w:val="000000"/>
          <w:w w:val="104"/>
          <w:sz w:val="24"/>
          <w:szCs w:val="24"/>
          <w:lang w:val="en-GB"/>
        </w:rPr>
        <w:t xml:space="preserve">İşletmelerde staj yapan öğrencilerin başarı durumu, ilgili birimin </w:t>
      </w:r>
      <w:r w:rsidRPr="00D76C62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Staj Yönergesi </w:t>
      </w:r>
      <w:r w:rsidRPr="00D76C6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GB"/>
        </w:rPr>
        <w:t>esasları dahilinde belirlenir.</w:t>
      </w:r>
    </w:p>
    <w:p w14:paraId="7282B81B" w14:textId="77777777" w:rsidR="00F72AC6" w:rsidRPr="00D76C62" w:rsidRDefault="00F72AC6" w:rsidP="00F72AC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GB"/>
        </w:rPr>
      </w:pPr>
    </w:p>
    <w:p w14:paraId="1BDDE9C8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lang w:eastAsia="tr-TR"/>
        </w:rPr>
        <w:t xml:space="preserve">Tarafların Diğer Görev ve Sorumlulukları </w:t>
      </w:r>
    </w:p>
    <w:p w14:paraId="2B5E6ECE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tr-TR"/>
        </w:rPr>
        <w:t>MADDE 19 -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Pr="00D76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tr-TR"/>
        </w:rPr>
        <w:t>(1)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Pr="00D76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tr-TR"/>
        </w:rPr>
        <w:t>S</w:t>
      </w: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 xml:space="preserve">taj Yaptıracak İşletmelerin Sorumlulukları: </w:t>
      </w:r>
    </w:p>
    <w:p w14:paraId="60CDA3CF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tr-TR"/>
        </w:rPr>
        <w:t xml:space="preserve">a) Öğrencilerin işletmedeki stajını </w:t>
      </w:r>
      <w:r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Meslek Yüksekokulu Müdürlüğü tarafından tespit edilen takvime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uygun olarak yaptırmak.</w:t>
      </w:r>
    </w:p>
    <w:p w14:paraId="4C122745" w14:textId="6C4A0DA9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 xml:space="preserve">b) Stajın, Meslek Yüksekokulu Staj ve Eğitim Uygulama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Kurullarınca belirlenen yerde yapılmasını sağlamak, </w:t>
      </w:r>
    </w:p>
    <w:p w14:paraId="6F79718F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>c) İşletmede staj yapan öğrencilere, 3308 sayılı Kanunun 25. maddesinin 1. fıkrasına göre ücret miktarı, ücret artışı vb. konularda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 staj sözleşmesi imzalamak, </w:t>
      </w:r>
    </w:p>
    <w:p w14:paraId="21065F95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tr-TR"/>
        </w:rPr>
        <w:t xml:space="preserve">ç) Öğrencilerin devam durumlarını izleyerek devamsızlıklarını süresi 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içinde ilgili program başkanına ve stajdan sorumlu danışman öğretim elemanına iletilmek üzere Meslek Yüksekokulu Müdürlüğüne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>bildirmek,</w:t>
      </w:r>
    </w:p>
    <w:p w14:paraId="0C8D8883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d) Öğrencilerin stajına ait bilgileri içeren formlarını, staj bitiminde kapalı zarf içinde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ilgili Meslek Yüksekokulu Müdürlüğüne göndermek, </w:t>
      </w:r>
    </w:p>
    <w:p w14:paraId="2CBAB19A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e) İşletme stajı başladıktan sonra 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tr-TR"/>
        </w:rPr>
        <w:t xml:space="preserve">öğrencileri, staj tamamlanıncaya kadar işletmede staja devam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ettirmek, </w:t>
      </w:r>
    </w:p>
    <w:p w14:paraId="113C3AA3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tr-TR"/>
        </w:rPr>
        <w:t>f) Öğrencilerin iş kazaları ve meslek hastalıklarından korunması için gerekli önlemleri almak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 ve tedavileri için gerekli işlemleri yapmak ve herhangi bir iş kazasını </w:t>
      </w:r>
      <w:r w:rsidRPr="00BF643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tr-TR"/>
        </w:rPr>
        <w:t>en geç 3 iş günü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 içinde ilgili birime bildirmek.</w:t>
      </w:r>
    </w:p>
    <w:p w14:paraId="4EA242F3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tr-TR"/>
        </w:rPr>
        <w:t>(2)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tr-TR"/>
        </w:rPr>
        <w:t xml:space="preserve"> </w:t>
      </w:r>
      <w:r w:rsidRPr="00D76C62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  <w:lang w:eastAsia="tr-TR"/>
        </w:rPr>
        <w:t>İşletme Stajı Yapan Öğrencilerin Görev ve Sorumlulukları:</w:t>
      </w:r>
      <w:r w:rsidRPr="00D76C62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tr-TR"/>
        </w:rPr>
        <w:t xml:space="preserve"> </w:t>
      </w:r>
    </w:p>
    <w:p w14:paraId="41EF45E9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a) İşletmenin şartlarına ve çalışma düzenine uymak, </w:t>
      </w:r>
    </w:p>
    <w:p w14:paraId="1359C920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b) İşletmeye ait özel bilgileri üçüncü şahıslara iletmemek, </w:t>
      </w:r>
    </w:p>
    <w:p w14:paraId="76857D0E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c) Sendikal etkinliklere katılmamak, </w:t>
      </w:r>
    </w:p>
    <w:p w14:paraId="7A1B7745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ç) İşletme stajına düzenli olarak devam etmek, </w:t>
      </w:r>
    </w:p>
    <w:p w14:paraId="0ABB9592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d) İşletme stajı dosyasını tutmak ve ilgili formları doldurmak. </w:t>
      </w:r>
    </w:p>
    <w:p w14:paraId="5965AD1F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left="198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</w:p>
    <w:p w14:paraId="2CAF691C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  <w:lang w:eastAsia="tr-TR"/>
        </w:rPr>
        <w:t xml:space="preserve">Diğer Hususlar </w:t>
      </w:r>
    </w:p>
    <w:p w14:paraId="606031C2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right="72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MADDE 20 -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(1) İşletmelerde staj yapan öğrenciler hakkında bu sözleşmede yer almayan </w:t>
      </w:r>
      <w:r w:rsidRPr="00D76C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  <w:t xml:space="preserve">diğer hususlarda, ilgili mevzuat hükümlerine göre işlem yapılır. </w:t>
      </w:r>
    </w:p>
    <w:p w14:paraId="6561D077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right="72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tr-TR"/>
        </w:rPr>
      </w:pPr>
    </w:p>
    <w:p w14:paraId="74876222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MADDE 21 -</w:t>
      </w:r>
      <w:r w:rsidRPr="00D76C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(1) </w:t>
      </w: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İşletme tarafından öğrenciye aşağıdaki sosyal haklar sağlanacaktır:</w:t>
      </w:r>
    </w:p>
    <w:p w14:paraId="08CCAAB1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a) …………………………………………………………………………….……..</w:t>
      </w:r>
    </w:p>
    <w:p w14:paraId="2EBCF0FD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b) …………………………………………………………………………..……….</w:t>
      </w:r>
    </w:p>
    <w:p w14:paraId="2175E597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c) ……………………………………………………………………………………</w:t>
      </w:r>
    </w:p>
    <w:p w14:paraId="42F596DD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ç) ……………………………………………………………………………………</w:t>
      </w:r>
    </w:p>
    <w:p w14:paraId="62A98149" w14:textId="77777777" w:rsidR="00F72AC6" w:rsidRPr="00D76C62" w:rsidRDefault="00F72AC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D76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d) ……………………………………………………………………………………</w:t>
      </w:r>
    </w:p>
    <w:p w14:paraId="1BD1C808" w14:textId="77777777" w:rsidR="00310FB6" w:rsidRPr="00D76C62" w:rsidRDefault="00310FB6" w:rsidP="00F72AC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</w:p>
    <w:p w14:paraId="59F38DB5" w14:textId="77777777" w:rsidR="00C90972" w:rsidRDefault="00C90972" w:rsidP="00F72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90386F" w14:textId="77777777" w:rsidR="0019744F" w:rsidRDefault="0019744F" w:rsidP="00F72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D1F8CF" w14:textId="77777777" w:rsidR="0019744F" w:rsidRPr="002B6CF4" w:rsidRDefault="0019744F" w:rsidP="001974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 w:rsidRPr="00E202B7">
        <w:rPr>
          <w:rFonts w:ascii="Times New Roman" w:eastAsia="Calibri" w:hAnsi="Times New Roman" w:cs="Times New Roman"/>
          <w:sz w:val="24"/>
          <w:szCs w:val="24"/>
        </w:rPr>
        <w:t>Meslek Yüksekokulu-Sanay</w:t>
      </w:r>
      <w:r>
        <w:rPr>
          <w:rFonts w:ascii="Times New Roman" w:eastAsia="Calibri" w:hAnsi="Times New Roman" w:cs="Times New Roman"/>
          <w:sz w:val="24"/>
          <w:szCs w:val="24"/>
        </w:rPr>
        <w:t xml:space="preserve">i                   </w:t>
      </w:r>
    </w:p>
    <w:p w14:paraId="3442C1B1" w14:textId="77777777" w:rsidR="0019744F" w:rsidRPr="00E202B7" w:rsidRDefault="0019744F" w:rsidP="001974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2B7">
        <w:rPr>
          <w:rFonts w:ascii="Times New Roman" w:eastAsia="Calibri" w:hAnsi="Times New Roman" w:cs="Times New Roman"/>
          <w:sz w:val="24"/>
          <w:szCs w:val="24"/>
        </w:rPr>
        <w:t xml:space="preserve">  Öğrenci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202B7">
        <w:rPr>
          <w:rFonts w:ascii="Times New Roman" w:eastAsia="Calibri" w:hAnsi="Times New Roman" w:cs="Times New Roman"/>
          <w:sz w:val="24"/>
          <w:szCs w:val="24"/>
        </w:rPr>
        <w:t xml:space="preserve"> Koordinatörü          </w:t>
      </w:r>
      <w:r w:rsidR="004006CB">
        <w:rPr>
          <w:rFonts w:ascii="Times New Roman" w:eastAsia="Calibri" w:hAnsi="Times New Roman" w:cs="Times New Roman"/>
          <w:sz w:val="24"/>
          <w:szCs w:val="24"/>
        </w:rPr>
        <w:tab/>
      </w:r>
      <w:r w:rsidR="004006C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4006CB" w:rsidRPr="00E202B7">
        <w:rPr>
          <w:rFonts w:ascii="Times New Roman" w:eastAsia="Calibri" w:hAnsi="Times New Roman" w:cs="Times New Roman"/>
          <w:sz w:val="24"/>
          <w:szCs w:val="24"/>
        </w:rPr>
        <w:t xml:space="preserve">İşletmede </w:t>
      </w:r>
      <w:r w:rsidR="004006CB">
        <w:rPr>
          <w:rFonts w:ascii="Times New Roman" w:eastAsia="Calibri" w:hAnsi="Times New Roman" w:cs="Times New Roman"/>
          <w:sz w:val="24"/>
          <w:szCs w:val="24"/>
        </w:rPr>
        <w:t xml:space="preserve">Yetkilisi           </w:t>
      </w:r>
    </w:p>
    <w:p w14:paraId="000D6864" w14:textId="77777777" w:rsidR="0019744F" w:rsidRPr="00E202B7" w:rsidRDefault="0019744F" w:rsidP="001974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2B7">
        <w:rPr>
          <w:rFonts w:ascii="Times New Roman" w:eastAsia="Calibri" w:hAnsi="Times New Roman" w:cs="Times New Roman"/>
          <w:sz w:val="24"/>
          <w:szCs w:val="24"/>
        </w:rPr>
        <w:t xml:space="preserve">Adı Soyadı </w:t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202B7">
        <w:rPr>
          <w:rFonts w:ascii="Times New Roman" w:eastAsia="Calibri" w:hAnsi="Times New Roman" w:cs="Times New Roman"/>
          <w:sz w:val="24"/>
          <w:szCs w:val="24"/>
        </w:rPr>
        <w:t xml:space="preserve"> Adı, Soyadı </w:t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202B7">
        <w:rPr>
          <w:rFonts w:ascii="Times New Roman" w:eastAsia="Calibri" w:hAnsi="Times New Roman" w:cs="Times New Roman"/>
          <w:sz w:val="24"/>
          <w:szCs w:val="24"/>
        </w:rPr>
        <w:t>Adı, Soyadı</w:t>
      </w:r>
    </w:p>
    <w:p w14:paraId="1D6A6393" w14:textId="77777777" w:rsidR="0019744F" w:rsidRDefault="0019744F" w:rsidP="0019744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2B7">
        <w:rPr>
          <w:rFonts w:ascii="Times New Roman" w:eastAsia="Calibri" w:hAnsi="Times New Roman" w:cs="Times New Roman"/>
          <w:sz w:val="24"/>
          <w:szCs w:val="24"/>
        </w:rPr>
        <w:t xml:space="preserve">    İmza </w:t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E202B7">
        <w:rPr>
          <w:rFonts w:ascii="Times New Roman" w:eastAsia="Calibri" w:hAnsi="Times New Roman" w:cs="Times New Roman"/>
          <w:sz w:val="24"/>
          <w:szCs w:val="24"/>
        </w:rPr>
        <w:t xml:space="preserve">İmza </w:t>
      </w:r>
      <w:r w:rsidRPr="00E202B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2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02B7">
        <w:rPr>
          <w:rFonts w:ascii="Times New Roman" w:eastAsia="Calibri" w:hAnsi="Times New Roman" w:cs="Times New Roman"/>
          <w:sz w:val="24"/>
          <w:szCs w:val="24"/>
        </w:rPr>
        <w:t>İmza</w:t>
      </w:r>
    </w:p>
    <w:p w14:paraId="157ACE6E" w14:textId="77777777" w:rsidR="00A46DC2" w:rsidRDefault="00A46DC2" w:rsidP="0019744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E12C7" w14:textId="77777777" w:rsidR="00A46DC2" w:rsidRDefault="00A46DC2" w:rsidP="0019744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331458" w14:textId="77777777" w:rsidR="00A46DC2" w:rsidRDefault="00A46DC2" w:rsidP="0019744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0225A" w14:textId="77777777" w:rsidR="00A46DC2" w:rsidRDefault="00A46DC2" w:rsidP="0019744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29AE2" w14:textId="77777777" w:rsidR="00A46DC2" w:rsidRPr="00E202B7" w:rsidRDefault="00A46DC2" w:rsidP="0019744F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C8ED1" w14:textId="77777777" w:rsidR="00A46DC2" w:rsidRPr="00547CA2" w:rsidRDefault="00A46DC2" w:rsidP="00A46DC2">
      <w:pPr>
        <w:spacing w:after="0" w:line="240" w:lineRule="auto"/>
        <w:ind w:left="-142" w:right="-284"/>
        <w:contextualSpacing/>
        <w:jc w:val="both"/>
        <w:rPr>
          <w:rFonts w:ascii="Arial" w:eastAsia="Times New Roman" w:hAnsi="Arial" w:cs="Times New Roman"/>
          <w:color w:val="4F81BD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7A1D11">
        <w:rPr>
          <w:rFonts w:ascii="Times New Roman" w:eastAsia="Times New Roman" w:hAnsi="Times New Roman" w:cs="Times New Roman"/>
          <w:sz w:val="18"/>
          <w:szCs w:val="18"/>
        </w:rPr>
        <w:t xml:space="preserve">Bu sözleşme üç nüsha halinde düzenlenecek olup bir nüshası Meslek Yüksekokulu Müdürlüğünde kalacak, bir nüshası öğrenciye verilecek ve bir nüsha staja başlarken stajyer öğrenci tarafından işletmeye teslim edilecektir. </w:t>
      </w:r>
      <w:r>
        <w:rPr>
          <w:rFonts w:ascii="Times New Roman" w:eastAsia="Times New Roman" w:hAnsi="Times New Roman" w:cs="Times New Roman"/>
          <w:sz w:val="18"/>
          <w:szCs w:val="18"/>
        </w:rPr>
        <w:t>Sözleşmenin h</w:t>
      </w:r>
      <w:r w:rsidRPr="007A1D11">
        <w:rPr>
          <w:rFonts w:ascii="Times New Roman" w:eastAsia="Times New Roman" w:hAnsi="Times New Roman" w:cs="Times New Roman"/>
          <w:sz w:val="18"/>
          <w:szCs w:val="18"/>
        </w:rPr>
        <w:t>er sayfa</w:t>
      </w:r>
      <w:r>
        <w:rPr>
          <w:rFonts w:ascii="Times New Roman" w:eastAsia="Times New Roman" w:hAnsi="Times New Roman" w:cs="Times New Roman"/>
          <w:sz w:val="18"/>
          <w:szCs w:val="18"/>
        </w:rPr>
        <w:t>sı</w:t>
      </w:r>
      <w:r w:rsidRPr="007A1D11">
        <w:rPr>
          <w:rFonts w:ascii="Times New Roman" w:eastAsia="Times New Roman" w:hAnsi="Times New Roman" w:cs="Times New Roman"/>
          <w:sz w:val="18"/>
          <w:szCs w:val="18"/>
        </w:rPr>
        <w:t xml:space="preserve"> işletme, öğrenci ve Meslek Yüksekokulu Müdürlüğü tarafından </w:t>
      </w:r>
      <w:r>
        <w:rPr>
          <w:rFonts w:ascii="Times New Roman" w:eastAsia="Times New Roman" w:hAnsi="Times New Roman" w:cs="Times New Roman"/>
          <w:sz w:val="18"/>
          <w:szCs w:val="18"/>
        </w:rPr>
        <w:t>imzalanacak/</w:t>
      </w:r>
      <w:r w:rsidRPr="007A1D11">
        <w:rPr>
          <w:rFonts w:ascii="Times New Roman" w:eastAsia="Times New Roman" w:hAnsi="Times New Roman" w:cs="Times New Roman"/>
          <w:sz w:val="18"/>
          <w:szCs w:val="18"/>
        </w:rPr>
        <w:t>paraflanacaktır</w:t>
      </w:r>
      <w:r>
        <w:rPr>
          <w:rFonts w:ascii="Times New Roman" w:eastAsia="Times New Roman" w:hAnsi="Times New Roman" w:cs="Times New Roman"/>
          <w:color w:val="4F81BD"/>
          <w:sz w:val="18"/>
          <w:szCs w:val="1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133"/>
        <w:gridCol w:w="32"/>
        <w:gridCol w:w="260"/>
        <w:gridCol w:w="1039"/>
        <w:gridCol w:w="520"/>
        <w:gridCol w:w="234"/>
        <w:gridCol w:w="191"/>
        <w:gridCol w:w="355"/>
        <w:gridCol w:w="549"/>
        <w:gridCol w:w="230"/>
        <w:gridCol w:w="520"/>
        <w:gridCol w:w="47"/>
        <w:gridCol w:w="87"/>
        <w:gridCol w:w="905"/>
        <w:gridCol w:w="260"/>
        <w:gridCol w:w="1300"/>
      </w:tblGrid>
      <w:tr w:rsidR="00242305" w:rsidRPr="007A1D11" w14:paraId="65B19802" w14:textId="77777777" w:rsidTr="00C90972">
        <w:trPr>
          <w:trHeight w:hRule="exact" w:val="870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51CFC30A" w14:textId="77777777" w:rsidR="00242305" w:rsidRPr="007A1D11" w:rsidRDefault="009706AF" w:rsidP="00D4706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tr-TR"/>
              </w:rPr>
              <w:lastRenderedPageBreak/>
              <w:pict w14:anchorId="057844EB">
                <v:rect id="_x0000_s1076" style="position:absolute;left:0;text-align:left;margin-left:402.65pt;margin-top:-.85pt;width:64.5pt;height:87.45pt;z-index:251661312">
                  <v:textbox style="mso-next-textbox:#_x0000_s1076">
                    <w:txbxContent>
                      <w:p w14:paraId="35FC12C8" w14:textId="77777777" w:rsidR="00242305" w:rsidRDefault="00242305" w:rsidP="00242305"/>
                      <w:p w14:paraId="226941BF" w14:textId="77777777" w:rsidR="00242305" w:rsidRPr="000E24FD" w:rsidRDefault="00242305" w:rsidP="0024230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E24FD">
                          <w:rPr>
                            <w:rFonts w:ascii="Times New Roman" w:hAnsi="Times New Roman" w:cs="Times New Roman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  <w:r w:rsidR="00242305"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T.C.</w:t>
            </w:r>
          </w:p>
          <w:p w14:paraId="2A7A3724" w14:textId="77777777" w:rsidR="00242305" w:rsidRDefault="00242305" w:rsidP="00D4706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KIRKLARELİ ÜNİVERSİTESİ</w:t>
            </w:r>
          </w:p>
          <w:p w14:paraId="2DA2381F" w14:textId="77777777" w:rsidR="00242305" w:rsidRPr="007A1D11" w:rsidRDefault="00242305" w:rsidP="00D4706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…………………………………………….</w:t>
            </w:r>
          </w:p>
          <w:p w14:paraId="434FC126" w14:textId="77777777" w:rsidR="00242305" w:rsidRPr="007A1D11" w:rsidRDefault="00242305" w:rsidP="00D4706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STAJI </w:t>
            </w:r>
            <w:r w:rsidR="001E53E9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BİLGİ FORMU</w:t>
            </w:r>
          </w:p>
        </w:tc>
      </w:tr>
      <w:tr w:rsidR="00242305" w:rsidRPr="007A1D11" w14:paraId="42DEF3B3" w14:textId="77777777" w:rsidTr="00C90972">
        <w:trPr>
          <w:trHeight w:hRule="exact" w:val="284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69217052" w14:textId="77777777" w:rsidR="00242305" w:rsidRPr="007A1D11" w:rsidRDefault="00242305" w:rsidP="00D47065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ÖĞRENCİNİN</w:t>
            </w:r>
          </w:p>
        </w:tc>
      </w:tr>
      <w:tr w:rsidR="00242305" w:rsidRPr="007A1D11" w14:paraId="37263C9B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E37E1CE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316AE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Kayıtlı Olduğu Program</w:t>
            </w:r>
          </w:p>
        </w:tc>
        <w:tc>
          <w:tcPr>
            <w:tcW w:w="6662" w:type="dxa"/>
            <w:gridSpan w:val="16"/>
            <w:shd w:val="clear" w:color="auto" w:fill="auto"/>
          </w:tcPr>
          <w:p w14:paraId="40DE9C7D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482B1547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0EFCDF0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6662" w:type="dxa"/>
            <w:gridSpan w:val="16"/>
            <w:shd w:val="clear" w:color="auto" w:fill="auto"/>
          </w:tcPr>
          <w:p w14:paraId="1ABC62E8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3ACCDDEB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7DC2B12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146D290F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210EAB74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606A666C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6CE82635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43C610B2" w14:textId="77777777" w:rsidTr="00C90972">
        <w:trPr>
          <w:trHeight w:hRule="exact" w:val="56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AD43FB5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Sosyal Güvenceniz var mı?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4B9CCFEE" w14:textId="77777777" w:rsidR="00242305" w:rsidRDefault="009706AF" w:rsidP="00D470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tr-TR"/>
              </w:rPr>
              <w:pict w14:anchorId="71F89A6C">
                <v:rect id="_x0000_s1074" style="position:absolute;margin-left:58.25pt;margin-top:.15pt;width:24.75pt;height:9.7pt;z-index:25165926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  <w:lang w:eastAsia="tr-TR"/>
              </w:rPr>
              <w:pict w14:anchorId="69492422">
                <v:rect id="_x0000_s1075" style="position:absolute;margin-left:-2.45pt;margin-top:.25pt;width:24.75pt;height:9.7pt;z-index:251660288;mso-position-horizontal-relative:text;mso-position-vertical-relative:text"/>
              </w:pict>
            </w:r>
            <w:r w:rsidR="0024230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             VAR                     YOK </w:t>
            </w:r>
          </w:p>
          <w:p w14:paraId="59E1BABF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8B4BA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8"/>
                <w:lang w:eastAsia="tr-TR"/>
              </w:rPr>
              <w:t>(Anne, baba ya da kendi üzerinden sağlık güvencesi olanlar VAR seçeneğini işaretleyecektir.)</w:t>
            </w:r>
          </w:p>
        </w:tc>
      </w:tr>
      <w:tr w:rsidR="00242305" w:rsidRPr="007A1D11" w14:paraId="0C8805E0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07B584E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218" w:type="dxa"/>
            <w:gridSpan w:val="6"/>
            <w:shd w:val="clear" w:color="auto" w:fill="auto"/>
            <w:vAlign w:val="center"/>
          </w:tcPr>
          <w:p w14:paraId="36F7616F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79" w:type="dxa"/>
            <w:gridSpan w:val="7"/>
            <w:shd w:val="clear" w:color="auto" w:fill="auto"/>
            <w:vAlign w:val="center"/>
          </w:tcPr>
          <w:p w14:paraId="4B61A289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465" w:type="dxa"/>
            <w:gridSpan w:val="3"/>
            <w:shd w:val="clear" w:color="auto" w:fill="auto"/>
            <w:vAlign w:val="center"/>
          </w:tcPr>
          <w:p w14:paraId="7BA538FC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6A73DEE7" w14:textId="77777777" w:rsidTr="00C90972">
        <w:trPr>
          <w:trHeight w:hRule="exact" w:val="546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9560C42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İkamet 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55212E6B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  <w:p w14:paraId="74FEB508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4B24D3CD" w14:textId="77777777" w:rsidTr="00C90972">
        <w:trPr>
          <w:trHeight w:hRule="exact" w:val="284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7A3B2C71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 YAPILAN İŞ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LETMENİN</w:t>
            </w:r>
          </w:p>
        </w:tc>
      </w:tr>
      <w:tr w:rsidR="00242305" w:rsidRPr="007A1D11" w14:paraId="6C82602F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EDE36EA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0DED87E0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1AC56710" w14:textId="77777777" w:rsidTr="00C90972">
        <w:trPr>
          <w:trHeight w:hRule="exact" w:val="576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60B0D3AC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7AB55D33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05E869FE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20F9C44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Üretim/Hizmet Alanı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4BEAB32C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7EFF6792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036E1EE" w14:textId="77777777" w:rsidR="00242305" w:rsidRPr="00316AE3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Çalışan Personel Sayısı</w:t>
            </w:r>
          </w:p>
        </w:tc>
        <w:tc>
          <w:tcPr>
            <w:tcW w:w="6662" w:type="dxa"/>
            <w:gridSpan w:val="16"/>
            <w:shd w:val="clear" w:color="auto" w:fill="auto"/>
          </w:tcPr>
          <w:p w14:paraId="14864B32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59478623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73544E6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SGK Numarası</w:t>
            </w:r>
          </w:p>
        </w:tc>
        <w:tc>
          <w:tcPr>
            <w:tcW w:w="6662" w:type="dxa"/>
            <w:gridSpan w:val="16"/>
            <w:shd w:val="clear" w:color="auto" w:fill="auto"/>
            <w:vAlign w:val="center"/>
          </w:tcPr>
          <w:p w14:paraId="41A104F2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4FEB1E2E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7F1DED5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14:paraId="04FE5D5C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D504CF1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Faks Numarası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CA48E11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367A396A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9F1BC3B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14:paraId="19CEDE08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0288E08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EDD9A6E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40FCDAD3" w14:textId="77777777" w:rsidTr="00C90972">
        <w:trPr>
          <w:trHeight w:hRule="exact" w:val="284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09F96DFB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İŞVEREN VEYA YETKİLİNİN</w:t>
            </w:r>
          </w:p>
        </w:tc>
      </w:tr>
      <w:tr w:rsidR="00242305" w:rsidRPr="007A1D11" w14:paraId="320B7DC3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F63A3AC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14:paraId="6C8AE136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 w:val="restart"/>
            <w:shd w:val="clear" w:color="auto" w:fill="auto"/>
          </w:tcPr>
          <w:p w14:paraId="26EECBC1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Tarih, İmza ve Kaşe</w:t>
            </w:r>
          </w:p>
        </w:tc>
      </w:tr>
      <w:tr w:rsidR="00242305" w:rsidRPr="007A1D11" w14:paraId="1A6C225A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DE462B9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14:paraId="3DAC5EF3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14:paraId="18C360FA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09DB5832" w14:textId="77777777" w:rsidTr="00C90972">
        <w:trPr>
          <w:trHeight w:hRule="exact" w:val="28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16E8DC5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4110" w:type="dxa"/>
            <w:gridSpan w:val="12"/>
            <w:shd w:val="clear" w:color="auto" w:fill="auto"/>
            <w:vAlign w:val="center"/>
          </w:tcPr>
          <w:p w14:paraId="49418573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4"/>
            <w:vMerge/>
            <w:shd w:val="clear" w:color="auto" w:fill="auto"/>
            <w:vAlign w:val="center"/>
          </w:tcPr>
          <w:p w14:paraId="71A9602B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473EBB40" w14:textId="77777777" w:rsidTr="00C90972">
        <w:trPr>
          <w:trHeight w:hRule="exact" w:val="284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3ED33255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STAJIN</w:t>
            </w:r>
          </w:p>
        </w:tc>
      </w:tr>
      <w:tr w:rsidR="00C90972" w:rsidRPr="00974D03" w14:paraId="7C16751C" w14:textId="77777777" w:rsidTr="00C90972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14:paraId="4CA24DF5" w14:textId="77777777" w:rsidR="00C90972" w:rsidRPr="00974D03" w:rsidRDefault="00C90972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Başlama Tarihi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9958354" w14:textId="77777777" w:rsidR="00C90972" w:rsidRPr="00974D03" w:rsidRDefault="00C90972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DBE064" w14:textId="77777777" w:rsidR="00C90972" w:rsidRPr="00974D03" w:rsidRDefault="00C90972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593C42FB" w14:textId="77777777" w:rsidR="00C90972" w:rsidRPr="00974D03" w:rsidRDefault="00C90972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7E26B2D" w14:textId="77777777" w:rsidR="00C90972" w:rsidRPr="00974D03" w:rsidRDefault="00C90972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368EF0" w14:textId="77777777" w:rsidR="00C90972" w:rsidRPr="00974D03" w:rsidRDefault="00C90972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9373BE" w:rsidRPr="007A1D11" w14:paraId="672D0A54" w14:textId="77777777" w:rsidTr="00C90972">
        <w:trPr>
          <w:trHeight w:hRule="exact"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497B0E8" w14:textId="77777777" w:rsidR="009373BE" w:rsidRPr="00974D03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974D0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 Günleri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4A6A5FF7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6DF05C99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 w14:paraId="391D3991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31363D61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99" w:type="dxa"/>
            <w:gridSpan w:val="4"/>
            <w:shd w:val="clear" w:color="auto" w:fill="auto"/>
            <w:vAlign w:val="center"/>
          </w:tcPr>
          <w:p w14:paraId="08DD7394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2A7B73A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Cumartesi</w:t>
            </w:r>
          </w:p>
        </w:tc>
      </w:tr>
      <w:tr w:rsidR="009373BE" w:rsidRPr="007A1D11" w14:paraId="3762E167" w14:textId="77777777" w:rsidTr="00C90972">
        <w:trPr>
          <w:trHeight w:hRule="exact"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45F225B0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759C9D5D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144DDD1E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300" w:type="dxa"/>
            <w:gridSpan w:val="4"/>
            <w:shd w:val="clear" w:color="auto" w:fill="auto"/>
            <w:vAlign w:val="center"/>
          </w:tcPr>
          <w:p w14:paraId="0A2883C5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4F53D510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99" w:type="dxa"/>
            <w:gridSpan w:val="4"/>
            <w:shd w:val="clear" w:color="auto" w:fill="auto"/>
            <w:vAlign w:val="center"/>
          </w:tcPr>
          <w:p w14:paraId="5E219F00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ADDBB2F" w14:textId="77777777" w:rsidR="009373BE" w:rsidRPr="007A1D11" w:rsidRDefault="009373BE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424C8382" w14:textId="77777777" w:rsidTr="00C90972">
        <w:trPr>
          <w:trHeight w:val="842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676DF266" w14:textId="77777777" w:rsidR="00242305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6E7A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1)Formda vermiş olduğum bilgilerin doğruluğunu ve yasal sorumluluğunu kabul ediyorum.</w:t>
            </w:r>
          </w:p>
          <w:p w14:paraId="7FF925EB" w14:textId="77777777" w:rsidR="00242305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2)Stajımın başlangıç tarihinin değişmesi halinde en az 1 hafta önceden Yüksekokul’a dilekçe ile başvurup bilgi vereceğim.</w:t>
            </w:r>
          </w:p>
          <w:p w14:paraId="143093AC" w14:textId="77777777" w:rsidR="00242305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3)Staja fiilen başladıktan sonra herhangi bir sebeple stajı bırakmam halinde 3 gün içerisinde Yüksekokul’a bilgi vereceğim. Aksi halde 5510 sayılı Kanun gereği doğaca cezai yükümlülükleri kabul ettiğimi taahhüt ederim.</w:t>
            </w:r>
          </w:p>
          <w:p w14:paraId="269DE528" w14:textId="77777777" w:rsidR="00242305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  <w:p w14:paraId="126D07CD" w14:textId="77777777" w:rsidR="00242305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Öğrenci İmzası:</w:t>
            </w:r>
          </w:p>
          <w:p w14:paraId="7BD0F5E5" w14:textId="77777777" w:rsidR="00242305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</w:t>
            </w:r>
          </w:p>
          <w:p w14:paraId="1A765BC3" w14:textId="77777777" w:rsidR="00242305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Tarih:</w:t>
            </w:r>
          </w:p>
          <w:p w14:paraId="49AB0E32" w14:textId="77777777" w:rsidR="00242305" w:rsidRPr="007A1D11" w:rsidRDefault="00242305" w:rsidP="00D4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42305" w:rsidRPr="007A1D11" w14:paraId="0F398A15" w14:textId="77777777" w:rsidTr="00C90972">
        <w:trPr>
          <w:trHeight w:hRule="exact" w:val="809"/>
        </w:trPr>
        <w:tc>
          <w:tcPr>
            <w:tcW w:w="2935" w:type="dxa"/>
            <w:gridSpan w:val="3"/>
            <w:shd w:val="clear" w:color="auto" w:fill="auto"/>
            <w:vAlign w:val="center"/>
          </w:tcPr>
          <w:p w14:paraId="0C5DE8EC" w14:textId="77777777" w:rsidR="00242305" w:rsidRPr="00876B2B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876B2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ÖĞRENCİ İŞLERİ MEMURU</w:t>
            </w:r>
          </w:p>
        </w:tc>
        <w:tc>
          <w:tcPr>
            <w:tcW w:w="3180" w:type="dxa"/>
            <w:gridSpan w:val="8"/>
            <w:vAlign w:val="center"/>
          </w:tcPr>
          <w:p w14:paraId="09BD5F48" w14:textId="77777777" w:rsidR="00242305" w:rsidRPr="00876B2B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876B2B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PROGRAM STAJ KOORDİNATÖRÜ</w:t>
            </w:r>
          </w:p>
        </w:tc>
        <w:tc>
          <w:tcPr>
            <w:tcW w:w="3349" w:type="dxa"/>
            <w:gridSpan w:val="7"/>
            <w:shd w:val="clear" w:color="auto" w:fill="auto"/>
            <w:vAlign w:val="center"/>
          </w:tcPr>
          <w:p w14:paraId="40FD13D0" w14:textId="77777777" w:rsidR="003E61DA" w:rsidRDefault="003E61DA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3E61DA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MESLEK YÜKSEKOKUL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U</w:t>
            </w:r>
          </w:p>
          <w:p w14:paraId="47EDF76A" w14:textId="77777777" w:rsidR="00242305" w:rsidRPr="00876B2B" w:rsidRDefault="003E61DA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3E61DA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SANAYİ KOORDİNATÖRÜ</w:t>
            </w:r>
          </w:p>
        </w:tc>
      </w:tr>
      <w:tr w:rsidR="00242305" w:rsidRPr="007A1D11" w14:paraId="15F5DF9C" w14:textId="77777777" w:rsidTr="00C90972">
        <w:trPr>
          <w:trHeight w:hRule="exact" w:val="442"/>
        </w:trPr>
        <w:tc>
          <w:tcPr>
            <w:tcW w:w="2935" w:type="dxa"/>
            <w:gridSpan w:val="3"/>
            <w:vMerge w:val="restart"/>
            <w:shd w:val="clear" w:color="auto" w:fill="auto"/>
            <w:vAlign w:val="center"/>
          </w:tcPr>
          <w:p w14:paraId="2D7302AD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3180" w:type="dxa"/>
            <w:gridSpan w:val="8"/>
            <w:vMerge w:val="restart"/>
            <w:vAlign w:val="center"/>
          </w:tcPr>
          <w:p w14:paraId="303A5F6B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3349" w:type="dxa"/>
            <w:gridSpan w:val="7"/>
            <w:vMerge w:val="restart"/>
            <w:shd w:val="clear" w:color="auto" w:fill="auto"/>
            <w:vAlign w:val="center"/>
          </w:tcPr>
          <w:p w14:paraId="4A6B6B08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Adı Soyadı: </w:t>
            </w:r>
          </w:p>
        </w:tc>
      </w:tr>
      <w:tr w:rsidR="00242305" w:rsidRPr="007A1D11" w14:paraId="0D8B5502" w14:textId="77777777" w:rsidTr="00C90972">
        <w:trPr>
          <w:trHeight w:hRule="exact" w:val="159"/>
        </w:trPr>
        <w:tc>
          <w:tcPr>
            <w:tcW w:w="2935" w:type="dxa"/>
            <w:gridSpan w:val="3"/>
            <w:vMerge/>
            <w:shd w:val="clear" w:color="auto" w:fill="auto"/>
            <w:vAlign w:val="center"/>
          </w:tcPr>
          <w:p w14:paraId="14902503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3180" w:type="dxa"/>
            <w:gridSpan w:val="8"/>
            <w:vMerge/>
          </w:tcPr>
          <w:p w14:paraId="78E8A68C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3349" w:type="dxa"/>
            <w:gridSpan w:val="7"/>
            <w:vMerge/>
            <w:shd w:val="clear" w:color="auto" w:fill="auto"/>
            <w:vAlign w:val="center"/>
          </w:tcPr>
          <w:p w14:paraId="104A4D7C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</w:tr>
      <w:tr w:rsidR="00242305" w:rsidRPr="007A1D11" w14:paraId="757C7308" w14:textId="77777777" w:rsidTr="00C90972">
        <w:trPr>
          <w:trHeight w:hRule="exact" w:val="450"/>
        </w:trPr>
        <w:tc>
          <w:tcPr>
            <w:tcW w:w="2935" w:type="dxa"/>
            <w:gridSpan w:val="3"/>
            <w:shd w:val="clear" w:color="auto" w:fill="auto"/>
            <w:vAlign w:val="center"/>
          </w:tcPr>
          <w:p w14:paraId="3548E1BA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 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/-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ab/>
              <w:t>--/--/-----</w:t>
            </w:r>
          </w:p>
        </w:tc>
        <w:tc>
          <w:tcPr>
            <w:tcW w:w="3180" w:type="dxa"/>
            <w:gridSpan w:val="8"/>
            <w:vAlign w:val="center"/>
          </w:tcPr>
          <w:p w14:paraId="480878A8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/-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ab/>
              <w:t>--/--/-----</w:t>
            </w:r>
          </w:p>
        </w:tc>
        <w:tc>
          <w:tcPr>
            <w:tcW w:w="3349" w:type="dxa"/>
            <w:gridSpan w:val="7"/>
            <w:shd w:val="clear" w:color="auto" w:fill="auto"/>
            <w:vAlign w:val="center"/>
          </w:tcPr>
          <w:p w14:paraId="0809A7F1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Tarih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/-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------</w:t>
            </w: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-----</w:t>
            </w:r>
          </w:p>
        </w:tc>
      </w:tr>
      <w:tr w:rsidR="00242305" w:rsidRPr="007A1D11" w14:paraId="0E644111" w14:textId="77777777" w:rsidTr="00C90972">
        <w:trPr>
          <w:trHeight w:hRule="exact" w:val="547"/>
        </w:trPr>
        <w:tc>
          <w:tcPr>
            <w:tcW w:w="2935" w:type="dxa"/>
            <w:gridSpan w:val="3"/>
            <w:shd w:val="clear" w:color="auto" w:fill="auto"/>
            <w:vAlign w:val="center"/>
          </w:tcPr>
          <w:p w14:paraId="4255F9BC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180" w:type="dxa"/>
            <w:gridSpan w:val="8"/>
            <w:vAlign w:val="center"/>
          </w:tcPr>
          <w:p w14:paraId="775A76A3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349" w:type="dxa"/>
            <w:gridSpan w:val="7"/>
            <w:shd w:val="clear" w:color="auto" w:fill="auto"/>
            <w:vAlign w:val="center"/>
          </w:tcPr>
          <w:p w14:paraId="64864725" w14:textId="77777777" w:rsidR="00242305" w:rsidRPr="007A1D11" w:rsidRDefault="00242305" w:rsidP="00D47065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</w:tr>
    </w:tbl>
    <w:p w14:paraId="3720EEDC" w14:textId="77777777" w:rsidR="003A0D55" w:rsidRPr="00547CA2" w:rsidRDefault="003A0D55" w:rsidP="00A46DC2">
      <w:pPr>
        <w:spacing w:after="0" w:line="240" w:lineRule="auto"/>
        <w:ind w:left="-142" w:right="-284"/>
        <w:contextualSpacing/>
        <w:jc w:val="both"/>
        <w:rPr>
          <w:rFonts w:ascii="Arial" w:eastAsia="Times New Roman" w:hAnsi="Arial" w:cs="Times New Roman"/>
          <w:color w:val="4F81BD"/>
          <w:sz w:val="18"/>
          <w:szCs w:val="18"/>
        </w:rPr>
      </w:pPr>
    </w:p>
    <w:sectPr w:rsidR="003A0D55" w:rsidRPr="00547CA2" w:rsidSect="00A46D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47B25"/>
    <w:multiLevelType w:val="hybridMultilevel"/>
    <w:tmpl w:val="677A2814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B4E"/>
    <w:rsid w:val="000F496E"/>
    <w:rsid w:val="0019744F"/>
    <w:rsid w:val="001E53E9"/>
    <w:rsid w:val="002020DF"/>
    <w:rsid w:val="002319C1"/>
    <w:rsid w:val="00242305"/>
    <w:rsid w:val="0028634F"/>
    <w:rsid w:val="002B25FA"/>
    <w:rsid w:val="002C6CF0"/>
    <w:rsid w:val="002D5EF4"/>
    <w:rsid w:val="002F4B46"/>
    <w:rsid w:val="00310FB6"/>
    <w:rsid w:val="00316AE3"/>
    <w:rsid w:val="00355476"/>
    <w:rsid w:val="003A0D55"/>
    <w:rsid w:val="003E61DA"/>
    <w:rsid w:val="004006CB"/>
    <w:rsid w:val="00451F1D"/>
    <w:rsid w:val="004D13CF"/>
    <w:rsid w:val="004D3B14"/>
    <w:rsid w:val="004D7F61"/>
    <w:rsid w:val="00547CA2"/>
    <w:rsid w:val="005A574B"/>
    <w:rsid w:val="005E7BED"/>
    <w:rsid w:val="00621A43"/>
    <w:rsid w:val="00652EBE"/>
    <w:rsid w:val="006E71BD"/>
    <w:rsid w:val="006E7A11"/>
    <w:rsid w:val="006F7FE8"/>
    <w:rsid w:val="00737D7D"/>
    <w:rsid w:val="007512B2"/>
    <w:rsid w:val="00785A93"/>
    <w:rsid w:val="007A1D11"/>
    <w:rsid w:val="007B3F36"/>
    <w:rsid w:val="0086380A"/>
    <w:rsid w:val="00876B2B"/>
    <w:rsid w:val="008916F9"/>
    <w:rsid w:val="008A2776"/>
    <w:rsid w:val="008B4BA6"/>
    <w:rsid w:val="008C6B4E"/>
    <w:rsid w:val="009373BE"/>
    <w:rsid w:val="00960BA3"/>
    <w:rsid w:val="009706AF"/>
    <w:rsid w:val="00974D03"/>
    <w:rsid w:val="009B2C08"/>
    <w:rsid w:val="009F1C6A"/>
    <w:rsid w:val="00A10659"/>
    <w:rsid w:val="00A349D7"/>
    <w:rsid w:val="00A46DC2"/>
    <w:rsid w:val="00A503B7"/>
    <w:rsid w:val="00A64C79"/>
    <w:rsid w:val="00B00043"/>
    <w:rsid w:val="00B25CA8"/>
    <w:rsid w:val="00B47BDE"/>
    <w:rsid w:val="00BA27F6"/>
    <w:rsid w:val="00BD470B"/>
    <w:rsid w:val="00BE5A41"/>
    <w:rsid w:val="00BE6E60"/>
    <w:rsid w:val="00BF10B8"/>
    <w:rsid w:val="00BF56C5"/>
    <w:rsid w:val="00BF6439"/>
    <w:rsid w:val="00C37C2D"/>
    <w:rsid w:val="00C604DB"/>
    <w:rsid w:val="00C80F59"/>
    <w:rsid w:val="00C90972"/>
    <w:rsid w:val="00CA71AA"/>
    <w:rsid w:val="00CB5DB4"/>
    <w:rsid w:val="00CC33DC"/>
    <w:rsid w:val="00CD636F"/>
    <w:rsid w:val="00D07BCA"/>
    <w:rsid w:val="00D41E7D"/>
    <w:rsid w:val="00D62071"/>
    <w:rsid w:val="00D71840"/>
    <w:rsid w:val="00D76C62"/>
    <w:rsid w:val="00D93CB8"/>
    <w:rsid w:val="00E05A29"/>
    <w:rsid w:val="00E17742"/>
    <w:rsid w:val="00E239F0"/>
    <w:rsid w:val="00E50257"/>
    <w:rsid w:val="00E95151"/>
    <w:rsid w:val="00F72AC6"/>
    <w:rsid w:val="00FB4FE8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5A394A7"/>
  <w15:docId w15:val="{39C8BAD6-E6DD-4DD1-B120-1D58733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19B4-5733-4A9C-8BE6-91F02E45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Sosyal Politika</cp:lastModifiedBy>
  <cp:revision>10</cp:revision>
  <dcterms:created xsi:type="dcterms:W3CDTF">2022-01-18T17:28:00Z</dcterms:created>
  <dcterms:modified xsi:type="dcterms:W3CDTF">2022-01-19T11:07:00Z</dcterms:modified>
</cp:coreProperties>
</file>